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Default="006B1A75" w:rsidP="00A27DD5">
      <w:pPr>
        <w:ind w:left="14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2pt;margin-top:5.6pt;width:690.2pt;height:7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D933D6" w:rsidRDefault="00F41ED8">
                  <w:r>
                    <w:t xml:space="preserve">Annual report </w:t>
                  </w:r>
                  <w:r w:rsidR="00D933D6">
                    <w:t xml:space="preserve">submitted to the Program Review Committee on </w:t>
                  </w:r>
                </w:p>
                <w:p w:rsidR="00CB05BD" w:rsidRDefault="00CB05BD">
                  <w:r>
                    <w:t xml:space="preserve">                                                                                                                              </w:t>
                  </w:r>
                </w:p>
                <w:p w:rsidR="00CB05BD" w:rsidRDefault="00CB05BD">
                  <w:r>
                    <w:t xml:space="preserve">  Signature of Department Chair/Lead Faculty Member                      Signature of Dean/Director</w:t>
                  </w:r>
                </w:p>
                <w:p w:rsidR="00CB05BD" w:rsidRDefault="00CB05BD"/>
                <w:p w:rsidR="00CB05BD" w:rsidRDefault="00CB05BD"/>
                <w:p w:rsidR="00CB05BD" w:rsidRDefault="00CB05BD"/>
                <w:p w:rsidR="00D933D6" w:rsidRDefault="00D933D6" w:rsidP="00D933D6">
                  <w:pPr>
                    <w:ind w:left="1440"/>
                    <w:jc w:val="center"/>
                  </w:pPr>
                  <w:r>
                    <w:tab/>
                    <w:t xml:space="preserve">  </w:t>
                  </w:r>
                </w:p>
                <w:p w:rsidR="00D933D6" w:rsidRDefault="00D933D6" w:rsidP="00D933D6">
                  <w:pPr>
                    <w:spacing w:after="0"/>
                    <w:ind w:left="1440"/>
                  </w:pPr>
                  <w:r>
                    <w:t xml:space="preserve">   </w:t>
                  </w:r>
                  <w:r>
                    <w:tab/>
                  </w:r>
                  <w:r>
                    <w:tab/>
                  </w:r>
                  <w:r>
                    <w:tab/>
                  </w:r>
                </w:p>
                <w:p w:rsidR="00D933D6" w:rsidRDefault="00D933D6" w:rsidP="00D933D6">
                  <w:pPr>
                    <w:spacing w:after="0"/>
                  </w:pPr>
                  <w:r>
                    <w:t xml:space="preserve">                           </w:t>
                  </w:r>
                  <w:r>
                    <w:tab/>
                  </w:r>
                  <w:r>
                    <w:tab/>
                  </w:r>
                  <w:r>
                    <w:tab/>
                  </w:r>
                  <w:r>
                    <w:tab/>
                  </w:r>
                  <w:r>
                    <w:tab/>
                    <w:t xml:space="preserve">   </w:t>
                  </w:r>
                  <w:r>
                    <w:tab/>
                    <w:t xml:space="preserve">                  </w:t>
                  </w:r>
                </w:p>
                <w:p w:rsidR="00D933D6" w:rsidRDefault="00D933D6"/>
              </w:txbxContent>
            </v:textbox>
          </v:shape>
        </w:pict>
      </w:r>
      <w:r>
        <w:rPr>
          <w:noProof/>
        </w:rPr>
        <w:pict>
          <v:line id="Straight Connector 23" o:spid="_x0000_s1034"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21.4pt" to="621.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" strokecolor="black [3213]">
            <o:lock v:ext="edit" shapetype="f"/>
          </v:line>
        </w:pict>
      </w:r>
    </w:p>
    <w:p w:rsidR="00D933D6" w:rsidRDefault="00D933D6" w:rsidP="00A27DD5">
      <w:pPr>
        <w:ind w:left="1440"/>
        <w:jc w:val="center"/>
      </w:pPr>
    </w:p>
    <w:p w:rsidR="00D933D6" w:rsidRDefault="006B1A75" w:rsidP="00A27DD5">
      <w:pPr>
        <w:ind w:left="1440"/>
        <w:jc w:val="center"/>
      </w:pPr>
      <w:r>
        <w:rPr>
          <w:noProof/>
        </w:rPr>
        <w:pict>
          <v:line id="Straight Connector 21" o:spid="_x0000_s1033"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8.05pt,10.75pt" to="62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" strokecolor="black [3213]">
            <o:lock v:ext="edit" shapetype="f"/>
          </v:line>
        </w:pict>
      </w:r>
      <w:r>
        <w:rPr>
          <w:noProof/>
        </w:rPr>
        <w:pict>
          <v:line id="Straight Connector 5" o:spid="_x0000_s1032"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10.7pt" to="292.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" strokecolor="black [3213]">
            <o:lock v:ext="edit" shapetype="f"/>
          </v:line>
        </w:pict>
      </w:r>
    </w:p>
    <w:p w:rsidR="00D933D6" w:rsidRPr="00F41ED8" w:rsidRDefault="00D933D6" w:rsidP="00A27DD5">
      <w:pPr>
        <w:ind w:left="1440"/>
        <w:jc w:val="cente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A27DD5" w:rsidP="00A27DD5">
      <w:pPr>
        <w:pStyle w:val="Heading3"/>
        <w:numPr>
          <w:ilvl w:val="1"/>
          <w:numId w:val="1"/>
        </w:numPr>
        <w:rPr>
          <w:color w:val="auto"/>
        </w:rPr>
      </w:pPr>
      <w:r>
        <w:rPr>
          <w:color w:val="auto"/>
        </w:rPr>
        <w:t xml:space="preserve">Program </w:t>
      </w:r>
      <w:r w:rsidRPr="00E73997">
        <w:rPr>
          <w:color w:val="auto"/>
        </w:rPr>
        <w:t>Data</w:t>
      </w:r>
    </w:p>
    <w:tbl>
      <w:tblPr>
        <w:tblStyle w:val="TableGrid"/>
        <w:tblpPr w:leftFromText="180" w:rightFromText="180" w:vertAnchor="text" w:horzAnchor="page" w:tblpX="3581" w:tblpY="178"/>
        <w:tblW w:w="0" w:type="auto"/>
        <w:tblLook w:val="04A0"/>
      </w:tblPr>
      <w:tblGrid>
        <w:gridCol w:w="3517"/>
        <w:gridCol w:w="2020"/>
        <w:gridCol w:w="2020"/>
        <w:gridCol w:w="2020"/>
      </w:tblGrid>
      <w:tr w:rsidR="00F41ED8" w:rsidTr="00F41ED8">
        <w:trPr>
          <w:trHeight w:hRule="exact" w:val="280"/>
        </w:trPr>
        <w:tc>
          <w:tcPr>
            <w:tcW w:w="3517" w:type="dxa"/>
          </w:tcPr>
          <w:p w:rsidR="00F41ED8" w:rsidRDefault="00F41ED8" w:rsidP="00F41ED8">
            <w:pPr>
              <w:ind w:firstLine="0"/>
            </w:pPr>
          </w:p>
        </w:tc>
        <w:tc>
          <w:tcPr>
            <w:tcW w:w="2020" w:type="dxa"/>
          </w:tcPr>
          <w:p w:rsidR="00F41ED8" w:rsidRPr="00F41ED8" w:rsidRDefault="00F41ED8" w:rsidP="00F41ED8">
            <w:pPr>
              <w:ind w:firstLine="0"/>
              <w:rPr>
                <w:sz w:val="18"/>
                <w:szCs w:val="18"/>
              </w:rPr>
            </w:pPr>
            <w:r w:rsidRPr="00F41ED8">
              <w:rPr>
                <w:sz w:val="18"/>
                <w:szCs w:val="18"/>
              </w:rPr>
              <w:t>3 Years Prior</w:t>
            </w:r>
          </w:p>
        </w:tc>
        <w:tc>
          <w:tcPr>
            <w:tcW w:w="2020" w:type="dxa"/>
          </w:tcPr>
          <w:p w:rsidR="00F41ED8" w:rsidRPr="00F41ED8" w:rsidRDefault="00F41ED8" w:rsidP="00F41ED8">
            <w:pPr>
              <w:ind w:firstLine="0"/>
              <w:rPr>
                <w:sz w:val="18"/>
                <w:szCs w:val="18"/>
              </w:rPr>
            </w:pPr>
            <w:r w:rsidRPr="00F41ED8">
              <w:rPr>
                <w:sz w:val="18"/>
                <w:szCs w:val="18"/>
              </w:rPr>
              <w:t>2 Years Prior</w:t>
            </w:r>
          </w:p>
        </w:tc>
        <w:tc>
          <w:tcPr>
            <w:tcW w:w="2020" w:type="dxa"/>
          </w:tcPr>
          <w:p w:rsidR="00F41ED8" w:rsidRPr="00F41ED8" w:rsidRDefault="00F41ED8" w:rsidP="00F41ED8">
            <w:pPr>
              <w:ind w:firstLine="0"/>
              <w:rPr>
                <w:sz w:val="18"/>
                <w:szCs w:val="18"/>
              </w:rPr>
            </w:pPr>
            <w:r w:rsidRPr="00F41ED8">
              <w:rPr>
                <w:sz w:val="18"/>
                <w:szCs w:val="18"/>
              </w:rPr>
              <w:t>1 Year Prior</w:t>
            </w:r>
          </w:p>
        </w:tc>
      </w:tr>
      <w:tr w:rsidR="00F41ED8" w:rsidTr="00F41ED8">
        <w:trPr>
          <w:trHeight w:hRule="exact" w:val="362"/>
        </w:trPr>
        <w:tc>
          <w:tcPr>
            <w:tcW w:w="3517" w:type="dxa"/>
          </w:tcPr>
          <w:p w:rsidR="00F41ED8" w:rsidRDefault="00F41ED8" w:rsidP="00F41ED8">
            <w:pPr>
              <w:ind w:firstLine="0"/>
            </w:pPr>
            <w:r>
              <w:t>FTES</w:t>
            </w:r>
          </w:p>
        </w:tc>
        <w:tc>
          <w:tcPr>
            <w:tcW w:w="2020" w:type="dxa"/>
          </w:tcPr>
          <w:p w:rsidR="00F41ED8" w:rsidRDefault="004C0FA9" w:rsidP="00F41ED8">
            <w:pPr>
              <w:ind w:firstLine="0"/>
            </w:pPr>
            <w:r>
              <w:t>3,621</w:t>
            </w:r>
          </w:p>
        </w:tc>
        <w:tc>
          <w:tcPr>
            <w:tcW w:w="2020" w:type="dxa"/>
          </w:tcPr>
          <w:p w:rsidR="00F41ED8" w:rsidRDefault="004C0FA9" w:rsidP="00F41ED8">
            <w:pPr>
              <w:ind w:firstLine="0"/>
            </w:pPr>
            <w:r>
              <w:t>3,611</w:t>
            </w:r>
          </w:p>
        </w:tc>
        <w:tc>
          <w:tcPr>
            <w:tcW w:w="2020" w:type="dxa"/>
          </w:tcPr>
          <w:p w:rsidR="00F41ED8" w:rsidRDefault="004C0FA9" w:rsidP="00F41ED8">
            <w:pPr>
              <w:ind w:firstLine="0"/>
            </w:pPr>
            <w:r>
              <w:t>3,675</w:t>
            </w:r>
          </w:p>
        </w:tc>
      </w:tr>
      <w:tr w:rsidR="00F41ED8" w:rsidTr="00F41ED8">
        <w:trPr>
          <w:trHeight w:hRule="exact" w:val="362"/>
        </w:trPr>
        <w:tc>
          <w:tcPr>
            <w:tcW w:w="3517" w:type="dxa"/>
          </w:tcPr>
          <w:p w:rsidR="00F41ED8" w:rsidRDefault="00F41ED8" w:rsidP="00F41ED8">
            <w:pPr>
              <w:ind w:firstLine="0"/>
            </w:pPr>
            <w:r>
              <w:t>FTEF</w:t>
            </w:r>
            <w:r w:rsidR="004C0FA9">
              <w:t xml:space="preserve">30 </w:t>
            </w:r>
            <w:proofErr w:type="spellStart"/>
            <w:r w:rsidR="004C0FA9">
              <w:t>Est</w:t>
            </w:r>
            <w:proofErr w:type="spellEnd"/>
          </w:p>
        </w:tc>
        <w:tc>
          <w:tcPr>
            <w:tcW w:w="2020" w:type="dxa"/>
          </w:tcPr>
          <w:p w:rsidR="00F41ED8" w:rsidRDefault="004C0FA9" w:rsidP="00F41ED8">
            <w:pPr>
              <w:ind w:firstLine="0"/>
            </w:pPr>
            <w:r>
              <w:t>75.4</w:t>
            </w:r>
          </w:p>
        </w:tc>
        <w:tc>
          <w:tcPr>
            <w:tcW w:w="2020" w:type="dxa"/>
          </w:tcPr>
          <w:p w:rsidR="00F41ED8" w:rsidRDefault="004C0FA9" w:rsidP="00F41ED8">
            <w:pPr>
              <w:ind w:firstLine="0"/>
            </w:pPr>
            <w:r>
              <w:t>81.4</w:t>
            </w:r>
          </w:p>
        </w:tc>
        <w:tc>
          <w:tcPr>
            <w:tcW w:w="2020" w:type="dxa"/>
          </w:tcPr>
          <w:p w:rsidR="00F41ED8" w:rsidRDefault="004C0FA9" w:rsidP="00F41ED8">
            <w:pPr>
              <w:ind w:firstLine="0"/>
            </w:pPr>
            <w:r>
              <w:t>74.8</w:t>
            </w:r>
          </w:p>
        </w:tc>
      </w:tr>
      <w:tr w:rsidR="00F41ED8" w:rsidTr="00F41ED8">
        <w:trPr>
          <w:trHeight w:hRule="exact" w:val="362"/>
        </w:trPr>
        <w:tc>
          <w:tcPr>
            <w:tcW w:w="3517" w:type="dxa"/>
          </w:tcPr>
          <w:p w:rsidR="00F41ED8" w:rsidRDefault="00F41ED8" w:rsidP="00F41ED8">
            <w:pPr>
              <w:ind w:firstLine="0"/>
            </w:pPr>
            <w:r>
              <w:t>WSCH/FTES</w:t>
            </w:r>
          </w:p>
        </w:tc>
        <w:tc>
          <w:tcPr>
            <w:tcW w:w="2020" w:type="dxa"/>
          </w:tcPr>
          <w:p w:rsidR="00F41ED8" w:rsidRDefault="004C0FA9" w:rsidP="00F41ED8">
            <w:pPr>
              <w:ind w:firstLine="0"/>
            </w:pPr>
            <w:r>
              <w:t>716</w:t>
            </w:r>
          </w:p>
        </w:tc>
        <w:tc>
          <w:tcPr>
            <w:tcW w:w="2020" w:type="dxa"/>
          </w:tcPr>
          <w:p w:rsidR="00F41ED8" w:rsidRDefault="004C0FA9" w:rsidP="00F41ED8">
            <w:pPr>
              <w:ind w:firstLine="0"/>
            </w:pPr>
            <w:r>
              <w:t>617</w:t>
            </w:r>
          </w:p>
        </w:tc>
        <w:tc>
          <w:tcPr>
            <w:tcW w:w="2020" w:type="dxa"/>
          </w:tcPr>
          <w:p w:rsidR="00F41ED8" w:rsidRDefault="004C0FA9" w:rsidP="00F41ED8">
            <w:pPr>
              <w:ind w:firstLine="0"/>
            </w:pPr>
            <w:r>
              <w:t>715</w:t>
            </w:r>
          </w:p>
        </w:tc>
      </w:tr>
      <w:tr w:rsidR="00F41ED8" w:rsidTr="00F41ED8">
        <w:trPr>
          <w:trHeight w:hRule="exact" w:val="362"/>
        </w:trPr>
        <w:tc>
          <w:tcPr>
            <w:tcW w:w="3517" w:type="dxa"/>
          </w:tcPr>
          <w:p w:rsidR="00F41ED8" w:rsidRDefault="00F41ED8" w:rsidP="00F41ED8">
            <w:pPr>
              <w:ind w:firstLine="0"/>
            </w:pPr>
            <w:r>
              <w:t>Number of Full-Time Instructors</w:t>
            </w:r>
          </w:p>
        </w:tc>
        <w:tc>
          <w:tcPr>
            <w:tcW w:w="2020" w:type="dxa"/>
          </w:tcPr>
          <w:p w:rsidR="00F41ED8" w:rsidRDefault="00F41ED8" w:rsidP="00F41ED8">
            <w:pPr>
              <w:ind w:firstLine="0"/>
            </w:pPr>
          </w:p>
        </w:tc>
        <w:tc>
          <w:tcPr>
            <w:tcW w:w="2020" w:type="dxa"/>
          </w:tcPr>
          <w:p w:rsidR="00F41ED8" w:rsidRDefault="00F41ED8" w:rsidP="00F41ED8">
            <w:pPr>
              <w:ind w:firstLine="0"/>
            </w:pPr>
          </w:p>
        </w:tc>
        <w:tc>
          <w:tcPr>
            <w:tcW w:w="2020" w:type="dxa"/>
          </w:tcPr>
          <w:p w:rsidR="00F41ED8" w:rsidRDefault="000565E8" w:rsidP="00F41ED8">
            <w:pPr>
              <w:ind w:firstLine="0"/>
            </w:pPr>
            <w:r>
              <w:t>20</w:t>
            </w:r>
          </w:p>
        </w:tc>
      </w:tr>
      <w:tr w:rsidR="00F41ED8" w:rsidTr="00F41ED8">
        <w:trPr>
          <w:trHeight w:hRule="exact" w:val="362"/>
        </w:trPr>
        <w:tc>
          <w:tcPr>
            <w:tcW w:w="3517" w:type="dxa"/>
          </w:tcPr>
          <w:p w:rsidR="00F41ED8" w:rsidRDefault="00F41ED8" w:rsidP="00F41ED8">
            <w:pPr>
              <w:ind w:firstLine="0"/>
            </w:pPr>
            <w:r>
              <w:t>Fill Rate</w:t>
            </w:r>
          </w:p>
        </w:tc>
        <w:tc>
          <w:tcPr>
            <w:tcW w:w="2020" w:type="dxa"/>
          </w:tcPr>
          <w:p w:rsidR="00F41ED8" w:rsidRDefault="007D1529" w:rsidP="00F41ED8">
            <w:pPr>
              <w:ind w:firstLine="0"/>
            </w:pPr>
            <w:r>
              <w:t>73.7%</w:t>
            </w:r>
          </w:p>
        </w:tc>
        <w:tc>
          <w:tcPr>
            <w:tcW w:w="2020" w:type="dxa"/>
          </w:tcPr>
          <w:p w:rsidR="00F41ED8" w:rsidRDefault="007D1529" w:rsidP="00F41ED8">
            <w:pPr>
              <w:ind w:firstLine="0"/>
            </w:pPr>
            <w:r>
              <w:t>63.4%</w:t>
            </w:r>
          </w:p>
        </w:tc>
        <w:tc>
          <w:tcPr>
            <w:tcW w:w="2020" w:type="dxa"/>
          </w:tcPr>
          <w:p w:rsidR="00F41ED8" w:rsidRDefault="007D1529" w:rsidP="00F41ED8">
            <w:pPr>
              <w:ind w:firstLine="0"/>
            </w:pPr>
            <w:r>
              <w:t>78.5%</w:t>
            </w:r>
          </w:p>
        </w:tc>
      </w:tr>
      <w:tr w:rsidR="00F41ED8" w:rsidTr="00F41ED8">
        <w:trPr>
          <w:trHeight w:hRule="exact" w:val="362"/>
        </w:trPr>
        <w:tc>
          <w:tcPr>
            <w:tcW w:w="3517" w:type="dxa"/>
          </w:tcPr>
          <w:p w:rsidR="00F41ED8" w:rsidRDefault="00F41ED8" w:rsidP="00F41ED8">
            <w:pPr>
              <w:ind w:firstLine="0"/>
            </w:pPr>
            <w:r>
              <w:t>Success Rate</w:t>
            </w:r>
          </w:p>
        </w:tc>
        <w:tc>
          <w:tcPr>
            <w:tcW w:w="2020" w:type="dxa"/>
          </w:tcPr>
          <w:p w:rsidR="00F41ED8" w:rsidRDefault="007D1529" w:rsidP="00F41ED8">
            <w:pPr>
              <w:ind w:firstLine="0"/>
            </w:pPr>
            <w:r>
              <w:t>62%</w:t>
            </w:r>
          </w:p>
        </w:tc>
        <w:tc>
          <w:tcPr>
            <w:tcW w:w="2020" w:type="dxa"/>
          </w:tcPr>
          <w:p w:rsidR="00F41ED8" w:rsidRDefault="007D1529" w:rsidP="00F41ED8">
            <w:pPr>
              <w:ind w:firstLine="0"/>
            </w:pPr>
            <w:r>
              <w:t>62.9%</w:t>
            </w:r>
          </w:p>
        </w:tc>
        <w:tc>
          <w:tcPr>
            <w:tcW w:w="2020" w:type="dxa"/>
          </w:tcPr>
          <w:p w:rsidR="00F41ED8" w:rsidRDefault="007D1529" w:rsidP="00F41ED8">
            <w:pPr>
              <w:ind w:firstLine="0"/>
            </w:pPr>
            <w:r>
              <w:t>62.6%</w:t>
            </w:r>
          </w:p>
        </w:tc>
      </w:tr>
      <w:tr w:rsidR="00F41ED8" w:rsidTr="00F41ED8">
        <w:trPr>
          <w:trHeight w:hRule="exact" w:val="362"/>
        </w:trPr>
        <w:tc>
          <w:tcPr>
            <w:tcW w:w="3517" w:type="dxa"/>
          </w:tcPr>
          <w:p w:rsidR="00F41ED8" w:rsidRDefault="00F41ED8" w:rsidP="00F41ED8">
            <w:pPr>
              <w:ind w:firstLine="0"/>
            </w:pPr>
            <w:r>
              <w:t>Persistence</w:t>
            </w:r>
          </w:p>
        </w:tc>
        <w:tc>
          <w:tcPr>
            <w:tcW w:w="2020" w:type="dxa"/>
          </w:tcPr>
          <w:p w:rsidR="00F41ED8" w:rsidRDefault="00F41ED8" w:rsidP="00F41ED8">
            <w:pPr>
              <w:ind w:firstLine="0"/>
            </w:pPr>
          </w:p>
        </w:tc>
        <w:tc>
          <w:tcPr>
            <w:tcW w:w="2020" w:type="dxa"/>
          </w:tcPr>
          <w:p w:rsidR="00F41ED8" w:rsidRDefault="00F41ED8" w:rsidP="00F41ED8">
            <w:pPr>
              <w:ind w:firstLine="0"/>
            </w:pPr>
          </w:p>
        </w:tc>
        <w:tc>
          <w:tcPr>
            <w:tcW w:w="2020" w:type="dxa"/>
          </w:tcPr>
          <w:p w:rsidR="00F41ED8" w:rsidRDefault="00F41ED8" w:rsidP="00F41ED8">
            <w:pPr>
              <w:ind w:firstLine="0"/>
            </w:pPr>
          </w:p>
        </w:tc>
      </w:tr>
      <w:tr w:rsidR="00856987" w:rsidTr="00F41ED8">
        <w:trPr>
          <w:trHeight w:hRule="exact" w:val="362"/>
        </w:trPr>
        <w:tc>
          <w:tcPr>
            <w:tcW w:w="3517" w:type="dxa"/>
          </w:tcPr>
          <w:p w:rsidR="00856987" w:rsidRDefault="006B1A75" w:rsidP="00856987">
            <w:pPr>
              <w:ind w:firstLine="0"/>
            </w:pPr>
            <w:r>
              <w:rPr>
                <w:noProof/>
              </w:rPr>
              <w:pict>
                <v:line id="Straight Connector 22" o:spid="_x0000_s1031"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856987">
              <w:t>Retention</w:t>
            </w:r>
          </w:p>
        </w:tc>
        <w:tc>
          <w:tcPr>
            <w:tcW w:w="2020" w:type="dxa"/>
          </w:tcPr>
          <w:p w:rsidR="00856987" w:rsidRDefault="00856987" w:rsidP="00856987">
            <w:pPr>
              <w:ind w:firstLine="0"/>
            </w:pPr>
            <w:r>
              <w:t>85.7%</w:t>
            </w:r>
          </w:p>
        </w:tc>
        <w:tc>
          <w:tcPr>
            <w:tcW w:w="2020" w:type="dxa"/>
          </w:tcPr>
          <w:p w:rsidR="00856987" w:rsidRDefault="00856987" w:rsidP="00856987">
            <w:pPr>
              <w:ind w:firstLine="0"/>
            </w:pPr>
            <w:r>
              <w:t>86.3%</w:t>
            </w:r>
          </w:p>
        </w:tc>
        <w:tc>
          <w:tcPr>
            <w:tcW w:w="2020" w:type="dxa"/>
          </w:tcPr>
          <w:p w:rsidR="00856987" w:rsidRDefault="00856987" w:rsidP="00856987">
            <w:pPr>
              <w:ind w:firstLine="0"/>
            </w:pPr>
            <w:r>
              <w:t>87.2%</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6B1A75" w:rsidP="009352C9">
      <w:pPr>
        <w:pStyle w:val="Heading3"/>
        <w:ind w:left="1800" w:firstLine="0"/>
        <w:rPr>
          <w:color w:val="auto"/>
        </w:rPr>
      </w:pPr>
      <w:r>
        <w:rPr>
          <w:noProof/>
          <w:color w:val="auto"/>
        </w:rPr>
        <w:pict>
          <v:shape id="_x0000_s1027" type="#_x0000_t202" style="position:absolute;left:0;text-align:left;margin-left:-32.8pt;margin-top:21.65pt;width:707.7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">
            <v:textbox>
              <w:txbxContent>
                <w:p w:rsidR="00A27DD5" w:rsidRDefault="00241796" w:rsidP="00D819EC">
                  <w:pPr>
                    <w:ind w:firstLine="0"/>
                  </w:pPr>
                  <w:r>
                    <w:t>Ou</w:t>
                  </w:r>
                  <w:r w:rsidR="00D819EC">
                    <w:t xml:space="preserve">r distance learning courses </w:t>
                  </w:r>
                  <w:r>
                    <w:t xml:space="preserve">continue to generate substantial FTES for Coastline.  They are also </w:t>
                  </w:r>
                  <w:r w:rsidR="00D819EC">
                    <w:t>relatively efficient, with high WSCH/FTES rates</w:t>
                  </w:r>
                  <w:r>
                    <w:t>, our t</w:t>
                  </w:r>
                  <w:r w:rsidR="00D819EC">
                    <w:t xml:space="preserve">elecourses </w:t>
                  </w:r>
                  <w:r>
                    <w:t xml:space="preserve">leading the way </w:t>
                  </w:r>
                  <w:r w:rsidR="00D819EC">
                    <w:t xml:space="preserve">with that measure.  Success and retention rates </w:t>
                  </w:r>
                  <w:r>
                    <w:t xml:space="preserve">for DL courses </w:t>
                  </w:r>
                  <w:r w:rsidR="00D819EC">
                    <w:t>are lower than classroom courses</w:t>
                  </w:r>
                  <w:r>
                    <w:t>, as expected, but above the state averages.  Still, we may be able to improve there.  No persistence data was available.  Until it is, we cannot comment on that or on degree, certificate, or transfer completion for DL programs.</w:t>
                  </w:r>
                  <w:r w:rsidR="00772080">
                    <w:t xml:space="preserve">  It would help to have this information.</w:t>
                  </w:r>
                </w:p>
              </w:txbxContent>
            </v:textbox>
            <w10:wrap type="topAndBottom"/>
          </v:shape>
        </w:pict>
      </w:r>
      <w:r w:rsidR="00A27DD5">
        <w:rPr>
          <w:color w:val="auto"/>
        </w:rPr>
        <w:t xml:space="preserve">Program </w:t>
      </w:r>
      <w:r w:rsidR="00A27DD5" w:rsidRPr="00E73997">
        <w:rPr>
          <w:color w:val="auto"/>
        </w:rPr>
        <w:t>Data</w:t>
      </w:r>
      <w:r w:rsidR="00A27DD5">
        <w:rPr>
          <w:color w:val="auto"/>
        </w:rPr>
        <w:t xml:space="preserve"> Analysis</w:t>
      </w:r>
    </w:p>
    <w:p w:rsidR="009352C9" w:rsidRPr="009352C9" w:rsidRDefault="009352C9" w:rsidP="009352C9">
      <w:pPr>
        <w:pStyle w:val="Heading3"/>
        <w:numPr>
          <w:ilvl w:val="1"/>
          <w:numId w:val="1"/>
        </w:numPr>
        <w:rPr>
          <w:b w:val="0"/>
          <w:color w:val="auto"/>
        </w:rPr>
      </w:pPr>
      <w:r w:rsidRPr="00E73997">
        <w:rPr>
          <w:color w:val="auto"/>
        </w:rPr>
        <w:t>Curriculum Data</w:t>
      </w:r>
      <w:r w:rsidRPr="009352C9">
        <w:rPr>
          <w:sz w:val="20"/>
          <w:szCs w:val="20"/>
        </w:rPr>
        <w:t xml:space="preserve"> </w:t>
      </w:r>
      <w:r w:rsidRPr="009352C9">
        <w:rPr>
          <w:b w:val="0"/>
          <w:color w:val="auto"/>
          <w:sz w:val="20"/>
          <w:szCs w:val="20"/>
        </w:rPr>
        <w:t>-- Use data from the previous academic year</w:t>
      </w:r>
    </w:p>
    <w:tbl>
      <w:tblPr>
        <w:tblStyle w:val="TableGrid"/>
        <w:tblpPr w:leftFromText="180" w:rightFromText="180" w:vertAnchor="text" w:tblpXSpec="center" w:tblpY="164"/>
        <w:tblW w:w="9780" w:type="dxa"/>
        <w:jc w:val="center"/>
        <w:tblLayout w:type="fixed"/>
        <w:tblLook w:val="04A0"/>
      </w:tblPr>
      <w:tblGrid>
        <w:gridCol w:w="2988"/>
        <w:gridCol w:w="1170"/>
        <w:gridCol w:w="1350"/>
        <w:gridCol w:w="1424"/>
        <w:gridCol w:w="1424"/>
        <w:gridCol w:w="1424"/>
      </w:tblGrid>
      <w:tr w:rsidR="009352C9" w:rsidTr="003805DD">
        <w:trPr>
          <w:trHeight w:hRule="exact" w:val="288"/>
          <w:jc w:val="center"/>
        </w:trPr>
        <w:tc>
          <w:tcPr>
            <w:tcW w:w="2988" w:type="dxa"/>
          </w:tcPr>
          <w:p w:rsidR="009352C9" w:rsidRDefault="009352C9" w:rsidP="003805DD">
            <w:pPr>
              <w:ind w:firstLine="0"/>
            </w:pPr>
          </w:p>
        </w:tc>
        <w:tc>
          <w:tcPr>
            <w:tcW w:w="1170" w:type="dxa"/>
          </w:tcPr>
          <w:p w:rsidR="009352C9" w:rsidRDefault="009352C9" w:rsidP="003805DD">
            <w:pPr>
              <w:ind w:firstLine="0"/>
            </w:pPr>
            <w:r>
              <w:t>Additions</w:t>
            </w:r>
          </w:p>
        </w:tc>
        <w:tc>
          <w:tcPr>
            <w:tcW w:w="1350" w:type="dxa"/>
          </w:tcPr>
          <w:p w:rsidR="009352C9" w:rsidRDefault="009352C9" w:rsidP="003805DD">
            <w:pPr>
              <w:ind w:firstLine="0"/>
            </w:pPr>
            <w:r>
              <w:t>Revisions</w:t>
            </w:r>
          </w:p>
        </w:tc>
        <w:tc>
          <w:tcPr>
            <w:tcW w:w="1424" w:type="dxa"/>
          </w:tcPr>
          <w:p w:rsidR="009352C9" w:rsidRDefault="009352C9" w:rsidP="003805DD">
            <w:pPr>
              <w:ind w:firstLine="0"/>
            </w:pPr>
            <w:r>
              <w:t>Suspensions</w:t>
            </w:r>
          </w:p>
        </w:tc>
        <w:tc>
          <w:tcPr>
            <w:tcW w:w="1424" w:type="dxa"/>
          </w:tcPr>
          <w:p w:rsidR="009352C9" w:rsidRDefault="009352C9" w:rsidP="003805DD">
            <w:pPr>
              <w:ind w:firstLine="0"/>
            </w:pPr>
            <w:r>
              <w:t>Retirements</w:t>
            </w:r>
          </w:p>
        </w:tc>
        <w:tc>
          <w:tcPr>
            <w:tcW w:w="1424" w:type="dxa"/>
          </w:tcPr>
          <w:p w:rsidR="009352C9" w:rsidRDefault="009352C9" w:rsidP="003805DD">
            <w:pPr>
              <w:ind w:firstLine="0"/>
            </w:pPr>
            <w:r>
              <w:t>Current Total</w:t>
            </w:r>
          </w:p>
        </w:tc>
      </w:tr>
      <w:tr w:rsidR="009352C9" w:rsidTr="003805DD">
        <w:trPr>
          <w:trHeight w:hRule="exact" w:val="288"/>
          <w:jc w:val="center"/>
        </w:trPr>
        <w:tc>
          <w:tcPr>
            <w:tcW w:w="2988" w:type="dxa"/>
          </w:tcPr>
          <w:p w:rsidR="009352C9" w:rsidRDefault="009352C9" w:rsidP="003805DD">
            <w:pPr>
              <w:ind w:firstLine="0"/>
            </w:pPr>
            <w:r>
              <w:t>Courses</w:t>
            </w:r>
          </w:p>
        </w:tc>
        <w:tc>
          <w:tcPr>
            <w:tcW w:w="1170" w:type="dxa"/>
          </w:tcPr>
          <w:p w:rsidR="009352C9" w:rsidRDefault="009352C9" w:rsidP="003805DD">
            <w:pPr>
              <w:ind w:firstLine="0"/>
            </w:pPr>
          </w:p>
        </w:tc>
        <w:tc>
          <w:tcPr>
            <w:tcW w:w="1350" w:type="dxa"/>
          </w:tcPr>
          <w:p w:rsidR="009352C9" w:rsidRDefault="009352C9" w:rsidP="003805DD">
            <w:pPr>
              <w:ind w:firstLine="0"/>
            </w:pPr>
          </w:p>
        </w:tc>
        <w:tc>
          <w:tcPr>
            <w:tcW w:w="1424" w:type="dxa"/>
          </w:tcPr>
          <w:p w:rsidR="009352C9" w:rsidRDefault="009352C9" w:rsidP="003805DD">
            <w:pPr>
              <w:ind w:firstLine="0"/>
            </w:pPr>
          </w:p>
        </w:tc>
        <w:tc>
          <w:tcPr>
            <w:tcW w:w="1424" w:type="dxa"/>
          </w:tcPr>
          <w:p w:rsidR="009352C9" w:rsidRDefault="009352C9" w:rsidP="003805DD">
            <w:pPr>
              <w:ind w:firstLine="0"/>
            </w:pPr>
          </w:p>
        </w:tc>
        <w:tc>
          <w:tcPr>
            <w:tcW w:w="1424" w:type="dxa"/>
          </w:tcPr>
          <w:p w:rsidR="009352C9" w:rsidRDefault="009352C9" w:rsidP="003805DD">
            <w:pPr>
              <w:ind w:firstLine="0"/>
            </w:pPr>
          </w:p>
        </w:tc>
      </w:tr>
      <w:tr w:rsidR="009352C9" w:rsidTr="003805DD">
        <w:trPr>
          <w:trHeight w:hRule="exact" w:val="288"/>
          <w:jc w:val="center"/>
        </w:trPr>
        <w:tc>
          <w:tcPr>
            <w:tcW w:w="2988" w:type="dxa"/>
          </w:tcPr>
          <w:p w:rsidR="009352C9" w:rsidRDefault="009352C9" w:rsidP="003805DD">
            <w:pPr>
              <w:ind w:firstLine="0"/>
            </w:pPr>
            <w:r>
              <w:t>Certificates 18 units or greater</w:t>
            </w:r>
          </w:p>
        </w:tc>
        <w:tc>
          <w:tcPr>
            <w:tcW w:w="1170" w:type="dxa"/>
          </w:tcPr>
          <w:p w:rsidR="009352C9" w:rsidRDefault="009352C9" w:rsidP="003805DD">
            <w:pPr>
              <w:ind w:firstLine="0"/>
            </w:pPr>
          </w:p>
        </w:tc>
        <w:tc>
          <w:tcPr>
            <w:tcW w:w="1350" w:type="dxa"/>
          </w:tcPr>
          <w:p w:rsidR="009352C9" w:rsidRDefault="009352C9" w:rsidP="003805DD">
            <w:pPr>
              <w:ind w:firstLine="0"/>
            </w:pPr>
          </w:p>
        </w:tc>
        <w:tc>
          <w:tcPr>
            <w:tcW w:w="1424" w:type="dxa"/>
          </w:tcPr>
          <w:p w:rsidR="009352C9" w:rsidRDefault="009352C9" w:rsidP="003805DD">
            <w:pPr>
              <w:ind w:firstLine="0"/>
            </w:pPr>
          </w:p>
        </w:tc>
        <w:tc>
          <w:tcPr>
            <w:tcW w:w="1424" w:type="dxa"/>
          </w:tcPr>
          <w:p w:rsidR="009352C9" w:rsidRDefault="009352C9" w:rsidP="003805DD">
            <w:pPr>
              <w:ind w:firstLine="0"/>
            </w:pPr>
          </w:p>
        </w:tc>
        <w:tc>
          <w:tcPr>
            <w:tcW w:w="1424" w:type="dxa"/>
          </w:tcPr>
          <w:p w:rsidR="009352C9" w:rsidRDefault="009352C9" w:rsidP="003805DD">
            <w:pPr>
              <w:ind w:firstLine="0"/>
            </w:pPr>
          </w:p>
        </w:tc>
      </w:tr>
      <w:tr w:rsidR="009352C9" w:rsidTr="003805DD">
        <w:trPr>
          <w:trHeight w:hRule="exact" w:val="288"/>
          <w:jc w:val="center"/>
        </w:trPr>
        <w:tc>
          <w:tcPr>
            <w:tcW w:w="2988" w:type="dxa"/>
          </w:tcPr>
          <w:p w:rsidR="009352C9" w:rsidRDefault="009352C9" w:rsidP="003805DD">
            <w:pPr>
              <w:ind w:firstLine="0"/>
            </w:pPr>
            <w:r>
              <w:t>Certificates  less than 18 units</w:t>
            </w:r>
          </w:p>
        </w:tc>
        <w:tc>
          <w:tcPr>
            <w:tcW w:w="1170" w:type="dxa"/>
          </w:tcPr>
          <w:p w:rsidR="009352C9" w:rsidRDefault="009352C9" w:rsidP="003805DD">
            <w:pPr>
              <w:ind w:firstLine="0"/>
            </w:pPr>
          </w:p>
        </w:tc>
        <w:tc>
          <w:tcPr>
            <w:tcW w:w="1350" w:type="dxa"/>
          </w:tcPr>
          <w:p w:rsidR="009352C9" w:rsidRDefault="009352C9" w:rsidP="003805DD">
            <w:pPr>
              <w:ind w:firstLine="0"/>
            </w:pPr>
          </w:p>
        </w:tc>
        <w:tc>
          <w:tcPr>
            <w:tcW w:w="1424" w:type="dxa"/>
          </w:tcPr>
          <w:p w:rsidR="009352C9" w:rsidRDefault="009352C9" w:rsidP="003805DD">
            <w:pPr>
              <w:ind w:firstLine="0"/>
            </w:pPr>
          </w:p>
        </w:tc>
        <w:tc>
          <w:tcPr>
            <w:tcW w:w="1424" w:type="dxa"/>
          </w:tcPr>
          <w:p w:rsidR="009352C9" w:rsidRDefault="009352C9" w:rsidP="003805DD">
            <w:pPr>
              <w:ind w:firstLine="0"/>
            </w:pPr>
          </w:p>
        </w:tc>
        <w:tc>
          <w:tcPr>
            <w:tcW w:w="1424" w:type="dxa"/>
          </w:tcPr>
          <w:p w:rsidR="009352C9" w:rsidRDefault="009352C9" w:rsidP="003805DD">
            <w:pPr>
              <w:ind w:firstLine="0"/>
            </w:pPr>
          </w:p>
        </w:tc>
      </w:tr>
      <w:tr w:rsidR="009352C9" w:rsidTr="003805DD">
        <w:trPr>
          <w:trHeight w:hRule="exact" w:val="288"/>
          <w:jc w:val="center"/>
        </w:trPr>
        <w:tc>
          <w:tcPr>
            <w:tcW w:w="2988" w:type="dxa"/>
          </w:tcPr>
          <w:p w:rsidR="009352C9" w:rsidRDefault="009352C9" w:rsidP="003805DD">
            <w:pPr>
              <w:ind w:firstLine="0"/>
            </w:pPr>
            <w:r>
              <w:lastRenderedPageBreak/>
              <w:t>Degrees</w:t>
            </w:r>
          </w:p>
        </w:tc>
        <w:tc>
          <w:tcPr>
            <w:tcW w:w="1170" w:type="dxa"/>
          </w:tcPr>
          <w:p w:rsidR="009352C9" w:rsidRDefault="009352C9" w:rsidP="003805DD">
            <w:pPr>
              <w:ind w:firstLine="0"/>
            </w:pPr>
          </w:p>
        </w:tc>
        <w:tc>
          <w:tcPr>
            <w:tcW w:w="1350" w:type="dxa"/>
          </w:tcPr>
          <w:p w:rsidR="009352C9" w:rsidRDefault="009352C9" w:rsidP="003805DD">
            <w:pPr>
              <w:ind w:firstLine="0"/>
            </w:pPr>
          </w:p>
        </w:tc>
        <w:tc>
          <w:tcPr>
            <w:tcW w:w="1424" w:type="dxa"/>
          </w:tcPr>
          <w:p w:rsidR="009352C9" w:rsidRDefault="009352C9" w:rsidP="003805DD">
            <w:pPr>
              <w:ind w:firstLine="0"/>
            </w:pPr>
          </w:p>
        </w:tc>
        <w:tc>
          <w:tcPr>
            <w:tcW w:w="1424" w:type="dxa"/>
          </w:tcPr>
          <w:p w:rsidR="009352C9" w:rsidRDefault="009352C9" w:rsidP="003805DD">
            <w:pPr>
              <w:ind w:firstLine="0"/>
            </w:pPr>
          </w:p>
        </w:tc>
        <w:tc>
          <w:tcPr>
            <w:tcW w:w="1424" w:type="dxa"/>
          </w:tcPr>
          <w:p w:rsidR="009352C9" w:rsidRDefault="009352C9" w:rsidP="003805DD">
            <w:pPr>
              <w:ind w:firstLine="0"/>
            </w:pPr>
          </w:p>
        </w:tc>
      </w:tr>
    </w:tbl>
    <w:p w:rsidR="009352C9" w:rsidRPr="00947874" w:rsidRDefault="009352C9" w:rsidP="009352C9"/>
    <w:p w:rsidR="00B16BAC" w:rsidRDefault="009352C9" w:rsidP="00B16BAC">
      <w:pPr>
        <w:spacing w:line="276" w:lineRule="auto"/>
        <w:ind w:firstLine="0"/>
        <w:rPr>
          <w:sz w:val="18"/>
          <w:szCs w:val="18"/>
        </w:rPr>
      </w:pPr>
      <w:r>
        <w:rPr>
          <w:sz w:val="16"/>
          <w:szCs w:val="16"/>
        </w:rPr>
        <w:t xml:space="preserve">                        </w:t>
      </w:r>
      <w:r>
        <w:rPr>
          <w:sz w:val="18"/>
          <w:szCs w:val="18"/>
        </w:rPr>
        <w:t xml:space="preserve">   </w:t>
      </w:r>
    </w:p>
    <w:p w:rsidR="009352C9" w:rsidRDefault="009352C9" w:rsidP="00B16BAC">
      <w:pPr>
        <w:pStyle w:val="Heading3"/>
        <w:ind w:left="720"/>
        <w:rPr>
          <w:color w:val="auto"/>
        </w:rPr>
      </w:pPr>
      <w:r w:rsidRPr="00E73997">
        <w:rPr>
          <w:color w:val="auto"/>
        </w:rPr>
        <w:t>Curriculum Data</w:t>
      </w:r>
      <w:r>
        <w:rPr>
          <w:color w:val="auto"/>
        </w:rPr>
        <w:t xml:space="preserve"> Analysis</w:t>
      </w:r>
    </w:p>
    <w:p w:rsidR="00B21C37" w:rsidRPr="00092C05" w:rsidRDefault="006B1A75" w:rsidP="00B21C37">
      <w:pPr>
        <w:rPr>
          <w:rFonts w:asciiTheme="majorHAnsi" w:hAnsiTheme="majorHAnsi"/>
          <w:b/>
          <w:sz w:val="16"/>
          <w:szCs w:val="16"/>
        </w:rPr>
      </w:pPr>
      <w:r w:rsidRPr="006B1A75">
        <w:rPr>
          <w:noProof/>
        </w:rPr>
        <w:pict>
          <v:shape id="_x0000_s1028" type="#_x0000_t202" style="position:absolute;left:0;text-align:left;margin-left:-32.5pt;margin-top:22.6pt;width:717.35pt;height:3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w:txbxContent>
                <w:p w:rsidR="009352C9" w:rsidRDefault="00F477F2" w:rsidP="009352C9">
                  <w:r>
                    <w:t>This is one of my goals, to consolidate this information for Distance Learning.</w:t>
                  </w:r>
                </w:p>
              </w:txbxContent>
            </v:textbox>
            <w10:wrap type="topAndBottom"/>
          </v:shape>
        </w:pict>
      </w:r>
      <w:r w:rsidR="00092C05">
        <w:rPr>
          <w:rFonts w:asciiTheme="majorHAnsi" w:hAnsiTheme="majorHAnsi"/>
          <w:b/>
        </w:rPr>
        <w:t xml:space="preserve">               </w:t>
      </w:r>
    </w:p>
    <w:p w:rsidR="00CB05BD" w:rsidRDefault="00CB05BD" w:rsidP="00B21C37">
      <w:pPr>
        <w:pStyle w:val="ListParagraph"/>
        <w:numPr>
          <w:ilvl w:val="1"/>
          <w:numId w:val="1"/>
        </w:numPr>
        <w:rPr>
          <w:rFonts w:asciiTheme="majorHAnsi" w:hAnsiTheme="majorHAnsi"/>
          <w:b/>
        </w:rPr>
      </w:pPr>
      <w:r>
        <w:rPr>
          <w:rFonts w:asciiTheme="majorHAnsi" w:hAnsiTheme="majorHAnsi"/>
          <w:b/>
        </w:rPr>
        <w:t>Student Learning Outcomes Data</w:t>
      </w:r>
    </w:p>
    <w:tbl>
      <w:tblPr>
        <w:tblStyle w:val="TableGrid"/>
        <w:tblpPr w:leftFromText="180" w:rightFromText="180" w:vertAnchor="text" w:horzAnchor="page" w:tblpX="3247" w:tblpY="17"/>
        <w:tblW w:w="0" w:type="auto"/>
        <w:tblLook w:val="04A0"/>
      </w:tblPr>
      <w:tblGrid>
        <w:gridCol w:w="4428"/>
        <w:gridCol w:w="1890"/>
      </w:tblGrid>
      <w:tr w:rsidR="00B34D38" w:rsidTr="00B34D38">
        <w:trPr>
          <w:trHeight w:hRule="exact" w:val="432"/>
        </w:trPr>
        <w:tc>
          <w:tcPr>
            <w:tcW w:w="4428" w:type="dxa"/>
          </w:tcPr>
          <w:p w:rsidR="00B34D38" w:rsidRDefault="00B34D38" w:rsidP="00B34D38">
            <w:pPr>
              <w:ind w:firstLine="0"/>
            </w:pPr>
            <w:r>
              <w:t>Total number of sections</w:t>
            </w:r>
          </w:p>
        </w:tc>
        <w:tc>
          <w:tcPr>
            <w:tcW w:w="1890" w:type="dxa"/>
          </w:tcPr>
          <w:p w:rsidR="00B34D38" w:rsidRDefault="00B34D38" w:rsidP="00B34D38">
            <w:pPr>
              <w:ind w:firstLine="0"/>
            </w:pPr>
          </w:p>
        </w:tc>
      </w:tr>
      <w:tr w:rsidR="00B34D38" w:rsidTr="00092C05">
        <w:trPr>
          <w:trHeight w:hRule="exact" w:val="432"/>
        </w:trPr>
        <w:tc>
          <w:tcPr>
            <w:tcW w:w="4428" w:type="dxa"/>
          </w:tcPr>
          <w:p w:rsidR="00B34D38" w:rsidRDefault="00B34D38" w:rsidP="00B34D38">
            <w:pPr>
              <w:ind w:firstLine="0"/>
            </w:pPr>
            <w:r>
              <w:t>Percentage of sections reporting on SLOs</w:t>
            </w:r>
          </w:p>
        </w:tc>
        <w:tc>
          <w:tcPr>
            <w:tcW w:w="1890" w:type="dxa"/>
            <w:tcBorders>
              <w:bottom w:val="single" w:sz="4" w:space="0" w:color="auto"/>
            </w:tcBorders>
          </w:tcPr>
          <w:p w:rsidR="00B34D38" w:rsidRDefault="00B34D38" w:rsidP="00B34D38">
            <w:pPr>
              <w:ind w:firstLine="0"/>
            </w:pPr>
          </w:p>
        </w:tc>
      </w:tr>
    </w:tbl>
    <w:p w:rsidR="00F41ED8" w:rsidRDefault="00F41ED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B34D38">
      <w:pPr>
        <w:pStyle w:val="ListParagraph"/>
        <w:ind w:left="1800" w:firstLine="0"/>
        <w:rPr>
          <w:rFonts w:asciiTheme="majorHAnsi" w:hAnsiTheme="majorHAnsi"/>
          <w:b/>
        </w:rPr>
      </w:pPr>
      <w:r>
        <w:rPr>
          <w:rFonts w:asciiTheme="majorHAnsi" w:hAnsiTheme="majorHAnsi"/>
          <w:b/>
        </w:rPr>
        <w:t>Department Discussions Regarding SLOs (“Closing the Loop”)</w:t>
      </w:r>
    </w:p>
    <w:p w:rsidR="00B34D38" w:rsidRDefault="006B1A75" w:rsidP="00F41ED8">
      <w:pPr>
        <w:pStyle w:val="ListParagraph"/>
        <w:ind w:left="1800" w:firstLine="0"/>
        <w:rPr>
          <w:rFonts w:asciiTheme="majorHAnsi" w:hAnsiTheme="majorHAnsi"/>
          <w:b/>
        </w:rPr>
      </w:pPr>
      <w:r>
        <w:rPr>
          <w:rFonts w:asciiTheme="majorHAnsi" w:hAnsiTheme="majorHAnsi"/>
          <w:b/>
          <w:noProof/>
        </w:rPr>
        <w:pict>
          <v:shape id="_x0000_s1029" type="#_x0000_t202" style="position:absolute;left:0;text-align:left;margin-left:-37.75pt;margin-top:10.65pt;width:717.35pt;height:5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w:txbxContent>
                <w:p w:rsidR="00B34D38" w:rsidRDefault="00B34D38" w:rsidP="00B34D38">
                  <w:bookmarkStart w:id="0" w:name="_GoBack"/>
                  <w:bookmarkEnd w:id="0"/>
                </w:p>
                <w:p w:rsidR="00B34D38" w:rsidRDefault="00B34D38" w:rsidP="00B34D38"/>
              </w:txbxContent>
            </v:textbox>
          </v:shape>
        </w:pict>
      </w:r>
    </w:p>
    <w:p w:rsidR="00CB05BD" w:rsidRDefault="00CB05BD"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9352C9" w:rsidRPr="00F41ED8" w:rsidRDefault="003172B1" w:rsidP="00B34D38">
      <w:pPr>
        <w:pStyle w:val="ListParagraph"/>
        <w:numPr>
          <w:ilvl w:val="1"/>
          <w:numId w:val="1"/>
        </w:numPr>
        <w:rPr>
          <w:rFonts w:asciiTheme="majorHAnsi" w:hAnsiTheme="majorHAnsi"/>
          <w:b/>
        </w:rPr>
      </w:pPr>
      <w:r w:rsidRPr="00F41ED8">
        <w:rPr>
          <w:rFonts w:asciiTheme="majorHAnsi" w:hAnsiTheme="majorHAnsi"/>
          <w:b/>
        </w:rPr>
        <w:t xml:space="preserve">Progress on </w:t>
      </w:r>
      <w:r w:rsidR="009352C9" w:rsidRPr="00F41ED8">
        <w:rPr>
          <w:rFonts w:asciiTheme="majorHAnsi" w:hAnsiTheme="majorHAnsi"/>
          <w:b/>
        </w:rPr>
        <w:t>5-year Goals</w:t>
      </w:r>
      <w:r w:rsidR="00805581" w:rsidRPr="00F41ED8">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0E2655" w:rsidRDefault="00B21C37" w:rsidP="00B34D38">
            <w:pPr>
              <w:ind w:firstLine="0"/>
              <w:jc w:val="center"/>
              <w:rPr>
                <w:b/>
                <w:sz w:val="18"/>
                <w:szCs w:val="18"/>
              </w:rPr>
            </w:pPr>
            <w:r w:rsidRPr="000E2655">
              <w:rPr>
                <w:b/>
                <w:sz w:val="18"/>
                <w:szCs w:val="18"/>
              </w:rPr>
              <w:t>Goal</w:t>
            </w:r>
          </w:p>
        </w:tc>
        <w:tc>
          <w:tcPr>
            <w:tcW w:w="862" w:type="dxa"/>
            <w:vAlign w:val="center"/>
          </w:tcPr>
          <w:p w:rsidR="00B21C37" w:rsidRPr="000E2655" w:rsidRDefault="00B21C37" w:rsidP="00B34D38">
            <w:pPr>
              <w:ind w:firstLine="0"/>
              <w:jc w:val="center"/>
              <w:rPr>
                <w:b/>
                <w:sz w:val="16"/>
                <w:szCs w:val="16"/>
              </w:rPr>
            </w:pPr>
            <w:r w:rsidRPr="000E2655">
              <w:rPr>
                <w:b/>
                <w:sz w:val="16"/>
                <w:szCs w:val="16"/>
              </w:rPr>
              <w:t>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Partially 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Not Started</w:t>
            </w:r>
          </w:p>
        </w:tc>
        <w:tc>
          <w:tcPr>
            <w:tcW w:w="993" w:type="dxa"/>
            <w:vAlign w:val="center"/>
          </w:tcPr>
          <w:p w:rsidR="00B21C37" w:rsidRPr="000E2655" w:rsidRDefault="00B21C37" w:rsidP="00B34D38">
            <w:pPr>
              <w:ind w:firstLine="0"/>
              <w:jc w:val="center"/>
              <w:rPr>
                <w:b/>
                <w:sz w:val="16"/>
                <w:szCs w:val="16"/>
              </w:rPr>
            </w:pPr>
            <w:r w:rsidRPr="000E2655">
              <w:rPr>
                <w:b/>
                <w:sz w:val="16"/>
                <w:szCs w:val="16"/>
              </w:rPr>
              <w:t>Abandoned</w:t>
            </w:r>
          </w:p>
        </w:tc>
        <w:tc>
          <w:tcPr>
            <w:tcW w:w="6768" w:type="dxa"/>
            <w:vAlign w:val="center"/>
          </w:tcPr>
          <w:p w:rsidR="00B21C37" w:rsidRPr="000E2655" w:rsidRDefault="00B21C37" w:rsidP="00B34D38">
            <w:pPr>
              <w:ind w:firstLine="0"/>
              <w:jc w:val="center"/>
              <w:rPr>
                <w:b/>
                <w:sz w:val="18"/>
                <w:szCs w:val="18"/>
              </w:rPr>
            </w:pPr>
            <w:r>
              <w:rPr>
                <w:b/>
                <w:sz w:val="18"/>
                <w:szCs w:val="18"/>
              </w:rPr>
              <w:t>Comments</w:t>
            </w:r>
          </w:p>
        </w:tc>
      </w:tr>
      <w:tr w:rsidR="00B21C37" w:rsidTr="00B34D38">
        <w:trPr>
          <w:trHeight w:val="504"/>
        </w:trPr>
        <w:tc>
          <w:tcPr>
            <w:tcW w:w="4323" w:type="dxa"/>
          </w:tcPr>
          <w:p w:rsidR="00B21C37" w:rsidRDefault="00FA6D56" w:rsidP="00B34D38">
            <w:pPr>
              <w:ind w:firstLine="0"/>
            </w:pPr>
            <w:r w:rsidRPr="00FA6D56">
              <w:rPr>
                <w:rFonts w:ascii="Calibri" w:eastAsia="Times New Roman" w:hAnsi="Calibri" w:cs="Calibri"/>
                <w:b/>
                <w:bCs/>
                <w:i/>
                <w:iCs/>
                <w:sz w:val="20"/>
                <w:szCs w:val="20"/>
              </w:rPr>
              <w:t>Offer an Option 2 and Option 3 A.A. degree, in addition to the Option 1 A.A. degree, for all students, including military and incarcerated students</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4265D4" w:rsidP="00B34D38">
            <w:pPr>
              <w:ind w:firstLine="0"/>
            </w:pPr>
            <w:r w:rsidRPr="004265D4">
              <w:rPr>
                <w:color w:val="FF0000"/>
              </w:rPr>
              <w:t>Vince, can you help me by scoring where we are on these? You probably know off the top of your head.</w:t>
            </w:r>
          </w:p>
        </w:tc>
      </w:tr>
      <w:tr w:rsidR="00B21C37" w:rsidTr="00B34D38">
        <w:trPr>
          <w:trHeight w:val="504"/>
        </w:trPr>
        <w:tc>
          <w:tcPr>
            <w:tcW w:w="4323" w:type="dxa"/>
          </w:tcPr>
          <w:p w:rsidR="00B21C37" w:rsidRDefault="00FA6D56" w:rsidP="00B34D38">
            <w:pPr>
              <w:ind w:firstLine="0"/>
            </w:pPr>
            <w:r w:rsidRPr="00FA6D56">
              <w:rPr>
                <w:rFonts w:ascii="Calibri" w:eastAsia="Times New Roman" w:hAnsi="Calibri" w:cs="Calibri"/>
                <w:b/>
                <w:bCs/>
                <w:i/>
                <w:iCs/>
                <w:color w:val="000000"/>
                <w:sz w:val="20"/>
                <w:szCs w:val="20"/>
              </w:rPr>
              <w:t>As the number of DL students increase, increase the number of full-time DL staff working in the department.</w:t>
            </w:r>
            <w:r w:rsidRPr="00FA6D56">
              <w:rPr>
                <w:rFonts w:ascii="Calibri" w:eastAsia="Times New Roman" w:hAnsi="Calibri" w:cs="Calibri"/>
                <w:color w:val="000000"/>
                <w:sz w:val="20"/>
                <w:szCs w:val="20"/>
              </w:rPr>
              <w:t xml:space="preserve">  </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Pr="00CC373B" w:rsidRDefault="00CC373B" w:rsidP="00B34D38">
            <w:pPr>
              <w:ind w:firstLine="0"/>
              <w:rPr>
                <w:color w:val="FF0000"/>
              </w:rPr>
            </w:pPr>
            <w:r w:rsidRPr="00CC373B">
              <w:rPr>
                <w:color w:val="FF0000"/>
              </w:rPr>
              <w:t>This one is particularly interesting? As the DL share of enrollments have grown, has our staff grown</w:t>
            </w:r>
            <w:proofErr w:type="gramStart"/>
            <w:r w:rsidRPr="00CC373B">
              <w:rPr>
                <w:color w:val="FF0000"/>
              </w:rPr>
              <w:t xml:space="preserve">? </w:t>
            </w:r>
            <w:proofErr w:type="gramEnd"/>
            <w:r w:rsidRPr="00CC373B">
              <w:rPr>
                <w:color w:val="FF0000"/>
              </w:rPr>
              <w:t>(Or, did we actually lose staff?)</w:t>
            </w:r>
          </w:p>
        </w:tc>
      </w:tr>
      <w:tr w:rsidR="00B21C37" w:rsidTr="00B34D38">
        <w:trPr>
          <w:trHeight w:val="504"/>
        </w:trPr>
        <w:tc>
          <w:tcPr>
            <w:tcW w:w="4323" w:type="dxa"/>
          </w:tcPr>
          <w:p w:rsidR="00B21C37" w:rsidRDefault="00FA6D56" w:rsidP="00B34D38">
            <w:pPr>
              <w:ind w:firstLine="0"/>
            </w:pPr>
            <w:r w:rsidRPr="00FA6D56">
              <w:rPr>
                <w:rFonts w:ascii="Calibri" w:eastAsia="Times New Roman" w:hAnsi="Calibri" w:cs="Calibri"/>
                <w:b/>
                <w:bCs/>
                <w:i/>
                <w:iCs/>
                <w:color w:val="000000"/>
                <w:sz w:val="20"/>
                <w:szCs w:val="20"/>
              </w:rPr>
              <w:t>With broad input from all constituencies, develop a written plan to address ways to improve the communication problems noted by incarcerated and non-incarcerated students.</w:t>
            </w:r>
            <w:r w:rsidRPr="00FA6D56">
              <w:rPr>
                <w:rFonts w:ascii="Calibri" w:eastAsia="Times New Roman" w:hAnsi="Calibri" w:cs="Calibri"/>
                <w:color w:val="000000"/>
                <w:sz w:val="20"/>
                <w:szCs w:val="20"/>
              </w:rPr>
              <w:t xml:space="preserve">  </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r w:rsidR="00B21C37" w:rsidTr="00B34D38">
        <w:trPr>
          <w:trHeight w:val="504"/>
        </w:trPr>
        <w:tc>
          <w:tcPr>
            <w:tcW w:w="4323" w:type="dxa"/>
          </w:tcPr>
          <w:p w:rsidR="00B21C37" w:rsidRDefault="00FA6D56" w:rsidP="00B34D38">
            <w:pPr>
              <w:ind w:firstLine="0"/>
            </w:pPr>
            <w:r w:rsidRPr="00FA6D56">
              <w:rPr>
                <w:rFonts w:ascii="Calibri" w:eastAsia="Times New Roman" w:hAnsi="Calibri" w:cs="Calibri"/>
                <w:b/>
                <w:bCs/>
                <w:i/>
                <w:iCs/>
                <w:color w:val="000000"/>
                <w:sz w:val="20"/>
                <w:szCs w:val="20"/>
              </w:rPr>
              <w:lastRenderedPageBreak/>
              <w:t>With input from the Academic Senate and department chairs, create a process in which courses can be regularly reviewed for quality and rigor.</w:t>
            </w:r>
            <w:r w:rsidRPr="00FA6D56">
              <w:rPr>
                <w:rFonts w:ascii="Calibri" w:eastAsia="Times New Roman" w:hAnsi="Calibri" w:cs="Calibri"/>
                <w:color w:val="000000"/>
                <w:sz w:val="20"/>
                <w:szCs w:val="20"/>
              </w:rPr>
              <w:t xml:space="preserve">  </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r w:rsidR="00B21C37" w:rsidTr="00B34D38">
        <w:trPr>
          <w:trHeight w:val="504"/>
        </w:trPr>
        <w:tc>
          <w:tcPr>
            <w:tcW w:w="4323" w:type="dxa"/>
          </w:tcPr>
          <w:p w:rsidR="00B21C37" w:rsidRDefault="00FA6D56" w:rsidP="00B34D38">
            <w:pPr>
              <w:ind w:firstLine="0"/>
            </w:pPr>
            <w:r w:rsidRPr="00FA6D56">
              <w:rPr>
                <w:rFonts w:ascii="Calibri" w:eastAsia="Times New Roman" w:hAnsi="Calibri" w:cs="Calibri"/>
                <w:b/>
                <w:bCs/>
                <w:i/>
                <w:iCs/>
                <w:color w:val="000000"/>
                <w:sz w:val="20"/>
                <w:szCs w:val="20"/>
              </w:rPr>
              <w:t>Revise the DL faculty evaluation system</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r w:rsidR="00FA6D56" w:rsidTr="00B34D38">
        <w:trPr>
          <w:trHeight w:val="504"/>
        </w:trPr>
        <w:tc>
          <w:tcPr>
            <w:tcW w:w="4323" w:type="dxa"/>
          </w:tcPr>
          <w:p w:rsidR="00FA6D56" w:rsidRDefault="00FA6D56" w:rsidP="00B34D38">
            <w:pPr>
              <w:ind w:firstLine="0"/>
            </w:pPr>
            <w:r w:rsidRPr="00FA6D56">
              <w:rPr>
                <w:rFonts w:ascii="Calibri" w:eastAsia="Times New Roman" w:hAnsi="Calibri" w:cs="Calibri"/>
                <w:b/>
                <w:bCs/>
                <w:i/>
                <w:iCs/>
                <w:sz w:val="20"/>
                <w:szCs w:val="20"/>
              </w:rPr>
              <w:t>Develop a DL orientation and training program for DL faculty to ensure that they know how to use all technology properly and reinforce best practices for online education (including prompt responses to students).</w:t>
            </w:r>
            <w:r w:rsidRPr="00FA6D56">
              <w:rPr>
                <w:rFonts w:ascii="Calibri" w:eastAsia="Times New Roman" w:hAnsi="Calibri" w:cs="Calibri"/>
                <w:sz w:val="20"/>
                <w:szCs w:val="20"/>
              </w:rPr>
              <w:t xml:space="preserve">  </w:t>
            </w:r>
          </w:p>
        </w:tc>
        <w:tc>
          <w:tcPr>
            <w:tcW w:w="862" w:type="dxa"/>
          </w:tcPr>
          <w:p w:rsidR="00FA6D56" w:rsidRDefault="00FA6D56" w:rsidP="00B34D38">
            <w:pPr>
              <w:ind w:firstLine="0"/>
            </w:pPr>
          </w:p>
        </w:tc>
        <w:tc>
          <w:tcPr>
            <w:tcW w:w="862" w:type="dxa"/>
          </w:tcPr>
          <w:p w:rsidR="00FA6D56" w:rsidRDefault="006D46C6" w:rsidP="00B34D38">
            <w:pPr>
              <w:ind w:firstLine="0"/>
            </w:pPr>
            <w:r>
              <w:t>X</w:t>
            </w:r>
          </w:p>
        </w:tc>
        <w:tc>
          <w:tcPr>
            <w:tcW w:w="862" w:type="dxa"/>
          </w:tcPr>
          <w:p w:rsidR="00FA6D56" w:rsidRDefault="00FA6D56" w:rsidP="00B34D38">
            <w:pPr>
              <w:ind w:firstLine="0"/>
            </w:pPr>
          </w:p>
        </w:tc>
        <w:tc>
          <w:tcPr>
            <w:tcW w:w="993" w:type="dxa"/>
          </w:tcPr>
          <w:p w:rsidR="00FA6D56" w:rsidRDefault="00FA6D56" w:rsidP="00B34D38">
            <w:pPr>
              <w:ind w:firstLine="0"/>
            </w:pPr>
          </w:p>
        </w:tc>
        <w:tc>
          <w:tcPr>
            <w:tcW w:w="6768" w:type="dxa"/>
          </w:tcPr>
          <w:p w:rsidR="00FA6D56" w:rsidRDefault="00F320FA" w:rsidP="00FD459A">
            <w:pPr>
              <w:ind w:firstLine="0"/>
            </w:pPr>
            <w:r>
              <w:t>OLIT began t</w:t>
            </w:r>
            <w:r w:rsidR="006D46C6">
              <w:t xml:space="preserve">he President’s Initiative for Excellence (PIE) project </w:t>
            </w:r>
            <w:r>
              <w:t xml:space="preserve">in January of 2009 to </w:t>
            </w:r>
            <w:r w:rsidR="006D46C6">
              <w:t>include four</w:t>
            </w:r>
            <w:r>
              <w:t xml:space="preserve"> assisted but self-paced</w:t>
            </w:r>
            <w:r w:rsidR="006D46C6">
              <w:t xml:space="preserve"> online modules meant to </w:t>
            </w:r>
            <w:r>
              <w:t>teach faculty about</w:t>
            </w:r>
            <w:r w:rsidR="006D46C6">
              <w:t xml:space="preserve"> the design, development, delivery</w:t>
            </w:r>
            <w:r>
              <w:t>,</w:t>
            </w:r>
            <w:r w:rsidR="006D46C6">
              <w:t xml:space="preserve"> and improvement of </w:t>
            </w:r>
            <w:r>
              <w:t xml:space="preserve">quality </w:t>
            </w:r>
            <w:r w:rsidR="006D46C6">
              <w:t xml:space="preserve">distance learning courses. Alpha versions of modules one and two were created. Faculty </w:t>
            </w:r>
            <w:r>
              <w:t>were</w:t>
            </w:r>
            <w:r w:rsidR="006D46C6">
              <w:t xml:space="preserve"> invited to review and provide feedback</w:t>
            </w:r>
            <w:r>
              <w:t xml:space="preserve"> on multiple occasions</w:t>
            </w:r>
            <w:r w:rsidR="006D46C6">
              <w:t>, but they have not done that</w:t>
            </w:r>
            <w:proofErr w:type="gramStart"/>
            <w:r w:rsidR="006D46C6">
              <w:t>.</w:t>
            </w:r>
            <w:r>
              <w:t xml:space="preserve"> </w:t>
            </w:r>
            <w:proofErr w:type="gramEnd"/>
            <w:r>
              <w:t xml:space="preserve">We may need to rethink this. Is there truly a need? If so, for what exactly? And, if we build it, </w:t>
            </w:r>
            <w:r w:rsidR="00FD459A">
              <w:t>how can we get them to use</w:t>
            </w:r>
            <w:r>
              <w:t xml:space="preserve"> it?</w:t>
            </w:r>
          </w:p>
        </w:tc>
      </w:tr>
      <w:tr w:rsidR="00BB0548" w:rsidTr="00B34D38">
        <w:trPr>
          <w:trHeight w:val="504"/>
        </w:trPr>
        <w:tc>
          <w:tcPr>
            <w:tcW w:w="4323" w:type="dxa"/>
          </w:tcPr>
          <w:p w:rsidR="00BB0548" w:rsidRPr="00FA6D56" w:rsidRDefault="00BB0548" w:rsidP="00B34D38">
            <w:pPr>
              <w:ind w:firstLine="0"/>
              <w:rPr>
                <w:rFonts w:ascii="Calibri" w:eastAsia="Times New Roman" w:hAnsi="Calibri" w:cs="Calibri"/>
                <w:b/>
                <w:bCs/>
                <w:i/>
                <w:iCs/>
                <w:sz w:val="20"/>
                <w:szCs w:val="20"/>
              </w:rPr>
            </w:pPr>
            <w:r w:rsidRPr="00BB0548">
              <w:rPr>
                <w:rFonts w:ascii="Calibri" w:eastAsia="Times New Roman" w:hAnsi="Calibri" w:cs="Calibri"/>
                <w:b/>
                <w:bCs/>
                <w:i/>
                <w:iCs/>
                <w:sz w:val="20"/>
                <w:szCs w:val="20"/>
              </w:rPr>
              <w:t>Gain a larger share of the general education budget for use by the DL program</w:t>
            </w:r>
          </w:p>
        </w:tc>
        <w:tc>
          <w:tcPr>
            <w:tcW w:w="862" w:type="dxa"/>
          </w:tcPr>
          <w:p w:rsidR="00BB0548" w:rsidRDefault="00BB0548" w:rsidP="00B34D38">
            <w:pPr>
              <w:ind w:firstLine="0"/>
            </w:pPr>
          </w:p>
        </w:tc>
        <w:tc>
          <w:tcPr>
            <w:tcW w:w="862" w:type="dxa"/>
          </w:tcPr>
          <w:p w:rsidR="00BB0548" w:rsidRDefault="00BB0548" w:rsidP="00B34D38">
            <w:pPr>
              <w:ind w:firstLine="0"/>
            </w:pPr>
          </w:p>
        </w:tc>
        <w:tc>
          <w:tcPr>
            <w:tcW w:w="862" w:type="dxa"/>
          </w:tcPr>
          <w:p w:rsidR="00BB0548" w:rsidRDefault="00BB0548" w:rsidP="00B34D38">
            <w:pPr>
              <w:ind w:firstLine="0"/>
            </w:pPr>
          </w:p>
        </w:tc>
        <w:tc>
          <w:tcPr>
            <w:tcW w:w="993" w:type="dxa"/>
          </w:tcPr>
          <w:p w:rsidR="00BB0548" w:rsidRDefault="00BB0548" w:rsidP="00B34D38">
            <w:pPr>
              <w:ind w:firstLine="0"/>
            </w:pPr>
          </w:p>
        </w:tc>
        <w:tc>
          <w:tcPr>
            <w:tcW w:w="6768" w:type="dxa"/>
          </w:tcPr>
          <w:p w:rsidR="00BB0548" w:rsidRDefault="00BB0548" w:rsidP="00F320FA">
            <w:pPr>
              <w:ind w:firstLine="0"/>
            </w:pPr>
          </w:p>
        </w:tc>
      </w:tr>
    </w:tbl>
    <w:p w:rsidR="00B16BAC" w:rsidRDefault="00B21C37" w:rsidP="00B21C37">
      <w:pPr>
        <w:ind w:left="720"/>
        <w:rPr>
          <w:rFonts w:asciiTheme="majorHAnsi" w:hAnsiTheme="majorHAnsi" w:cstheme="minorHAnsi"/>
          <w:b/>
        </w:rPr>
      </w:pPr>
      <w:r>
        <w:rPr>
          <w:rFonts w:asciiTheme="majorHAnsi" w:hAnsiTheme="majorHAnsi" w:cstheme="minorHAnsi"/>
          <w:b/>
        </w:rPr>
        <w:t xml:space="preserve">        </w:t>
      </w:r>
    </w:p>
    <w:p w:rsidR="00B16BAC" w:rsidRDefault="00B16BAC" w:rsidP="00B21C37">
      <w:pPr>
        <w:ind w:left="720"/>
        <w:rPr>
          <w:rFonts w:asciiTheme="majorHAnsi" w:hAnsiTheme="majorHAnsi" w:cstheme="minorHAnsi"/>
          <w:b/>
        </w:rPr>
      </w:pPr>
    </w:p>
    <w:p w:rsidR="00B21C37" w:rsidRDefault="006B1A75" w:rsidP="00B21C37">
      <w:pPr>
        <w:ind w:left="720"/>
        <w:rPr>
          <w:rFonts w:asciiTheme="majorHAnsi" w:hAnsiTheme="majorHAnsi"/>
          <w:b/>
        </w:rPr>
      </w:pPr>
      <w:r w:rsidRPr="006B1A75">
        <w:rPr>
          <w:noProof/>
        </w:rPr>
        <w:pict>
          <v:shape id="_x0000_s1030" type="#_x0000_t202" style="position:absolute;left:0;text-align:left;margin-left:-43.95pt;margin-top:24.7pt;width:737.45pt;height: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">
            <v:textbox>
              <w:txbxContent>
                <w:p w:rsidR="00B21C37" w:rsidRDefault="00B21C37" w:rsidP="00B21C37"/>
              </w:txbxContent>
            </v:textbox>
            <w10:wrap type="topAndBottom"/>
          </v:shape>
        </w:pict>
      </w:r>
      <w:r w:rsidR="00B21C37">
        <w:rPr>
          <w:rFonts w:asciiTheme="majorHAnsi" w:hAnsiTheme="majorHAnsi" w:cstheme="minorHAnsi"/>
          <w:b/>
        </w:rPr>
        <w:t xml:space="preserve"> </w:t>
      </w:r>
      <w:r w:rsidR="00B21C37" w:rsidRPr="00B21C37">
        <w:rPr>
          <w:rFonts w:asciiTheme="majorHAnsi" w:hAnsiTheme="majorHAnsi" w:cstheme="minorHAnsi"/>
          <w:b/>
        </w:rPr>
        <w:t>Analysis of</w:t>
      </w:r>
      <w:r w:rsidR="00B21C37">
        <w:t xml:space="preserve"> </w:t>
      </w:r>
      <w:r w:rsidR="003172B1">
        <w:rPr>
          <w:rFonts w:asciiTheme="majorHAnsi" w:hAnsiTheme="majorHAnsi"/>
          <w:b/>
        </w:rPr>
        <w:t>Progress on</w:t>
      </w:r>
      <w:r w:rsidR="00B21C37" w:rsidRPr="00B21C37">
        <w:rPr>
          <w:rFonts w:asciiTheme="majorHAnsi" w:hAnsiTheme="majorHAnsi"/>
          <w:b/>
        </w:rPr>
        <w:t xml:space="preserve"> 5-year Goals</w:t>
      </w:r>
    </w:p>
    <w:p w:rsidR="00B16BAC" w:rsidRDefault="00B16BAC" w:rsidP="00B21C37">
      <w:pPr>
        <w:ind w:left="720"/>
        <w:rPr>
          <w:rFonts w:asciiTheme="majorHAnsi" w:hAnsiTheme="majorHAnsi"/>
          <w:b/>
        </w:rPr>
      </w:pPr>
    </w:p>
    <w:p w:rsidR="00B21C37" w:rsidRDefault="00B21C37" w:rsidP="00B21C37">
      <w:pPr>
        <w:pStyle w:val="Heading3"/>
        <w:numPr>
          <w:ilvl w:val="0"/>
          <w:numId w:val="1"/>
        </w:numPr>
        <w:rPr>
          <w:color w:val="auto"/>
          <w:sz w:val="28"/>
          <w:szCs w:val="28"/>
        </w:rPr>
      </w:pPr>
      <w:r w:rsidRPr="002C7F92">
        <w:rPr>
          <w:color w:val="auto"/>
          <w:sz w:val="28"/>
          <w:szCs w:val="28"/>
        </w:rPr>
        <w:t>Action Plan and Resource Request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3805DD">
            <w:pPr>
              <w:ind w:firstLine="0"/>
              <w:jc w:val="center"/>
              <w:rPr>
                <w:b/>
                <w:sz w:val="20"/>
                <w:szCs w:val="20"/>
              </w:rPr>
            </w:pPr>
            <w:r w:rsidRPr="00FB2802">
              <w:rPr>
                <w:b/>
                <w:sz w:val="20"/>
                <w:szCs w:val="20"/>
              </w:rPr>
              <w:t>Action</w:t>
            </w:r>
            <w:r w:rsidR="00766FE5">
              <w:rPr>
                <w:b/>
                <w:sz w:val="20"/>
                <w:szCs w:val="20"/>
              </w:rPr>
              <w:t>s</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805DD">
            <w:pPr>
              <w:ind w:firstLine="0"/>
              <w:jc w:val="center"/>
              <w:rPr>
                <w:b/>
                <w:sz w:val="20"/>
                <w:szCs w:val="20"/>
              </w:rPr>
            </w:pPr>
            <w:r w:rsidRPr="00FB2802">
              <w:rPr>
                <w:b/>
                <w:sz w:val="20"/>
                <w:szCs w:val="20"/>
              </w:rPr>
              <w:t>How action will improve student learning</w:t>
            </w:r>
          </w:p>
        </w:tc>
        <w:tc>
          <w:tcPr>
            <w:tcW w:w="1363" w:type="dxa"/>
            <w:vAlign w:val="center"/>
          </w:tcPr>
          <w:p w:rsidR="00B21C37" w:rsidRPr="00FB2802" w:rsidRDefault="00B21C37" w:rsidP="003805D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805D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805D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805D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805DD">
            <w:pPr>
              <w:ind w:firstLine="0"/>
              <w:jc w:val="center"/>
              <w:rPr>
                <w:b/>
                <w:sz w:val="20"/>
                <w:szCs w:val="20"/>
              </w:rPr>
            </w:pPr>
            <w:r w:rsidRPr="00FB2802">
              <w:rPr>
                <w:b/>
                <w:sz w:val="20"/>
                <w:szCs w:val="20"/>
              </w:rPr>
              <w:t>Potential Funding Source</w:t>
            </w:r>
          </w:p>
        </w:tc>
      </w:tr>
      <w:tr w:rsidR="00C25FAD" w:rsidRPr="0087434A" w:rsidTr="000241C7">
        <w:trPr>
          <w:trHeight w:val="576"/>
          <w:jc w:val="center"/>
        </w:trPr>
        <w:tc>
          <w:tcPr>
            <w:tcW w:w="2257" w:type="dxa"/>
          </w:tcPr>
          <w:p w:rsidR="00C25FAD" w:rsidRPr="0087434A" w:rsidRDefault="00C25FAD" w:rsidP="00C25FAD">
            <w:pPr>
              <w:ind w:firstLine="0"/>
              <w:rPr>
                <w:sz w:val="20"/>
                <w:szCs w:val="20"/>
              </w:rPr>
            </w:pPr>
            <w:r>
              <w:rPr>
                <w:sz w:val="20"/>
                <w:szCs w:val="20"/>
              </w:rPr>
              <w:t>Update/upgrade CCC Distance Learning department web site</w:t>
            </w:r>
          </w:p>
        </w:tc>
        <w:tc>
          <w:tcPr>
            <w:tcW w:w="1253" w:type="dxa"/>
          </w:tcPr>
          <w:p w:rsidR="00C25FAD" w:rsidRPr="0038128F" w:rsidRDefault="00C25FAD" w:rsidP="00C25FAD">
            <w:pPr>
              <w:ind w:firstLine="0"/>
              <w:rPr>
                <w:sz w:val="20"/>
                <w:szCs w:val="20"/>
              </w:rPr>
            </w:pPr>
            <w:r>
              <w:rPr>
                <w:sz w:val="20"/>
                <w:szCs w:val="20"/>
              </w:rPr>
              <w:t>Sustain and</w:t>
            </w:r>
            <w:r w:rsidRPr="0038128F">
              <w:rPr>
                <w:sz w:val="20"/>
                <w:szCs w:val="20"/>
              </w:rPr>
              <w:t xml:space="preserve"> improve existing DL services and </w:t>
            </w:r>
            <w:r w:rsidRPr="0038128F">
              <w:rPr>
                <w:sz w:val="20"/>
                <w:szCs w:val="20"/>
              </w:rPr>
              <w:lastRenderedPageBreak/>
              <w:t>processes</w:t>
            </w:r>
          </w:p>
          <w:p w:rsidR="00C25FAD" w:rsidRPr="0087434A" w:rsidRDefault="00C25FAD" w:rsidP="000241C7">
            <w:pPr>
              <w:ind w:firstLine="0"/>
              <w:rPr>
                <w:sz w:val="20"/>
                <w:szCs w:val="20"/>
              </w:rPr>
            </w:pPr>
          </w:p>
        </w:tc>
        <w:tc>
          <w:tcPr>
            <w:tcW w:w="2490" w:type="dxa"/>
          </w:tcPr>
          <w:p w:rsidR="00C25FAD" w:rsidRPr="0087434A" w:rsidRDefault="00C25FAD" w:rsidP="000241C7">
            <w:pPr>
              <w:ind w:firstLine="0"/>
              <w:rPr>
                <w:sz w:val="20"/>
                <w:szCs w:val="20"/>
              </w:rPr>
            </w:pPr>
            <w:r>
              <w:rPr>
                <w:sz w:val="20"/>
                <w:szCs w:val="20"/>
              </w:rPr>
              <w:lastRenderedPageBreak/>
              <w:t xml:space="preserve">Increase enrollment and access to student support services, indirectly improving learning and </w:t>
            </w:r>
            <w:r>
              <w:rPr>
                <w:sz w:val="20"/>
                <w:szCs w:val="20"/>
              </w:rPr>
              <w:lastRenderedPageBreak/>
              <w:t>success</w:t>
            </w:r>
          </w:p>
        </w:tc>
        <w:tc>
          <w:tcPr>
            <w:tcW w:w="1363" w:type="dxa"/>
            <w:vAlign w:val="center"/>
          </w:tcPr>
          <w:p w:rsidR="00C25FAD" w:rsidRPr="0087434A" w:rsidRDefault="00C25FAD" w:rsidP="000241C7">
            <w:pPr>
              <w:ind w:firstLine="0"/>
              <w:jc w:val="center"/>
              <w:rPr>
                <w:sz w:val="20"/>
                <w:szCs w:val="20"/>
              </w:rPr>
            </w:pPr>
          </w:p>
        </w:tc>
        <w:tc>
          <w:tcPr>
            <w:tcW w:w="2897" w:type="dxa"/>
          </w:tcPr>
          <w:p w:rsidR="00C25FAD" w:rsidRDefault="00C25FAD" w:rsidP="000241C7">
            <w:pPr>
              <w:ind w:firstLine="0"/>
              <w:rPr>
                <w:sz w:val="20"/>
                <w:szCs w:val="20"/>
              </w:rPr>
            </w:pPr>
            <w:r>
              <w:rPr>
                <w:sz w:val="20"/>
                <w:szCs w:val="20"/>
              </w:rPr>
              <w:t>Personnel, assuming OLIT staff can help us do this</w:t>
            </w:r>
          </w:p>
        </w:tc>
        <w:tc>
          <w:tcPr>
            <w:tcW w:w="1251" w:type="dxa"/>
          </w:tcPr>
          <w:p w:rsidR="00C25FAD" w:rsidRDefault="00C25FAD" w:rsidP="000241C7">
            <w:pPr>
              <w:ind w:firstLine="0"/>
              <w:rPr>
                <w:sz w:val="20"/>
                <w:szCs w:val="20"/>
              </w:rPr>
            </w:pPr>
            <w:r>
              <w:rPr>
                <w:sz w:val="20"/>
                <w:szCs w:val="20"/>
              </w:rPr>
              <w:t>1</w:t>
            </w:r>
          </w:p>
        </w:tc>
        <w:tc>
          <w:tcPr>
            <w:tcW w:w="1359" w:type="dxa"/>
          </w:tcPr>
          <w:p w:rsidR="00C25FAD" w:rsidRPr="0087434A" w:rsidRDefault="00C25FAD" w:rsidP="000241C7">
            <w:pPr>
              <w:ind w:firstLine="0"/>
              <w:rPr>
                <w:sz w:val="20"/>
                <w:szCs w:val="20"/>
              </w:rPr>
            </w:pPr>
            <w:r>
              <w:rPr>
                <w:sz w:val="20"/>
                <w:szCs w:val="20"/>
              </w:rPr>
              <w:t>Nothing out of pocket</w:t>
            </w:r>
          </w:p>
        </w:tc>
        <w:tc>
          <w:tcPr>
            <w:tcW w:w="1530" w:type="dxa"/>
            <w:vAlign w:val="center"/>
          </w:tcPr>
          <w:p w:rsidR="00C25FAD" w:rsidRDefault="00C25FAD" w:rsidP="000241C7">
            <w:pPr>
              <w:ind w:firstLine="0"/>
              <w:rPr>
                <w:sz w:val="20"/>
                <w:szCs w:val="20"/>
              </w:rPr>
            </w:pPr>
          </w:p>
        </w:tc>
      </w:tr>
      <w:tr w:rsidR="001101DE" w:rsidRPr="0087434A" w:rsidTr="000241C7">
        <w:trPr>
          <w:trHeight w:val="576"/>
          <w:jc w:val="center"/>
        </w:trPr>
        <w:tc>
          <w:tcPr>
            <w:tcW w:w="2257" w:type="dxa"/>
          </w:tcPr>
          <w:p w:rsidR="001101DE" w:rsidRPr="0087434A" w:rsidRDefault="001101DE" w:rsidP="000241C7">
            <w:pPr>
              <w:ind w:firstLine="0"/>
              <w:rPr>
                <w:sz w:val="20"/>
                <w:szCs w:val="20"/>
              </w:rPr>
            </w:pPr>
            <w:r>
              <w:rPr>
                <w:sz w:val="20"/>
                <w:szCs w:val="20"/>
              </w:rPr>
              <w:lastRenderedPageBreak/>
              <w:t>Increase budget for development and delivery of Incarcerated Student Guide and Textbook Supplement</w:t>
            </w:r>
          </w:p>
        </w:tc>
        <w:tc>
          <w:tcPr>
            <w:tcW w:w="1253" w:type="dxa"/>
          </w:tcPr>
          <w:p w:rsidR="001101DE" w:rsidRPr="0087434A" w:rsidRDefault="001101DE" w:rsidP="000241C7">
            <w:pPr>
              <w:ind w:firstLine="0"/>
              <w:rPr>
                <w:sz w:val="20"/>
                <w:szCs w:val="20"/>
              </w:rPr>
            </w:pPr>
            <w:r w:rsidRPr="0087434A">
              <w:rPr>
                <w:sz w:val="20"/>
                <w:szCs w:val="20"/>
              </w:rPr>
              <w:t xml:space="preserve">Improve </w:t>
            </w:r>
            <w:r>
              <w:rPr>
                <w:sz w:val="20"/>
                <w:szCs w:val="20"/>
              </w:rPr>
              <w:t xml:space="preserve">services &amp; </w:t>
            </w:r>
            <w:r w:rsidRPr="0087434A">
              <w:rPr>
                <w:sz w:val="20"/>
                <w:szCs w:val="20"/>
              </w:rPr>
              <w:t>processes to serve incarcerated students</w:t>
            </w:r>
          </w:p>
        </w:tc>
        <w:tc>
          <w:tcPr>
            <w:tcW w:w="2490" w:type="dxa"/>
          </w:tcPr>
          <w:p w:rsidR="001101DE" w:rsidRPr="0087434A" w:rsidRDefault="001101DE" w:rsidP="000241C7">
            <w:pPr>
              <w:ind w:firstLine="0"/>
              <w:rPr>
                <w:sz w:val="20"/>
                <w:szCs w:val="20"/>
              </w:rPr>
            </w:pPr>
            <w:r>
              <w:rPr>
                <w:sz w:val="20"/>
                <w:szCs w:val="20"/>
              </w:rPr>
              <w:t>Increase quantity of students getting Guide and enrolling.</w:t>
            </w:r>
          </w:p>
        </w:tc>
        <w:tc>
          <w:tcPr>
            <w:tcW w:w="1363" w:type="dxa"/>
            <w:vAlign w:val="center"/>
          </w:tcPr>
          <w:p w:rsidR="001101DE" w:rsidRPr="0087434A" w:rsidRDefault="001101DE" w:rsidP="000241C7">
            <w:pPr>
              <w:ind w:firstLine="0"/>
              <w:jc w:val="center"/>
              <w:rPr>
                <w:sz w:val="20"/>
                <w:szCs w:val="20"/>
              </w:rPr>
            </w:pPr>
          </w:p>
        </w:tc>
        <w:tc>
          <w:tcPr>
            <w:tcW w:w="2897" w:type="dxa"/>
          </w:tcPr>
          <w:p w:rsidR="001101DE" w:rsidRDefault="001101DE" w:rsidP="000241C7">
            <w:pPr>
              <w:ind w:firstLine="0"/>
              <w:rPr>
                <w:sz w:val="20"/>
                <w:szCs w:val="20"/>
              </w:rPr>
            </w:pPr>
            <w:r>
              <w:rPr>
                <w:sz w:val="20"/>
                <w:szCs w:val="20"/>
              </w:rPr>
              <w:t>Personnel, services from Graphics &amp; Publications, Mail costs</w:t>
            </w:r>
          </w:p>
        </w:tc>
        <w:tc>
          <w:tcPr>
            <w:tcW w:w="1251" w:type="dxa"/>
          </w:tcPr>
          <w:p w:rsidR="001101DE" w:rsidRDefault="001101DE" w:rsidP="000241C7">
            <w:pPr>
              <w:ind w:firstLine="0"/>
              <w:rPr>
                <w:sz w:val="20"/>
                <w:szCs w:val="20"/>
              </w:rPr>
            </w:pPr>
            <w:r>
              <w:rPr>
                <w:sz w:val="20"/>
                <w:szCs w:val="20"/>
              </w:rPr>
              <w:t>1</w:t>
            </w:r>
          </w:p>
        </w:tc>
        <w:tc>
          <w:tcPr>
            <w:tcW w:w="1359" w:type="dxa"/>
          </w:tcPr>
          <w:p w:rsidR="001101DE" w:rsidRPr="0087434A" w:rsidRDefault="001101DE" w:rsidP="000241C7">
            <w:pPr>
              <w:ind w:firstLine="0"/>
              <w:rPr>
                <w:sz w:val="20"/>
                <w:szCs w:val="20"/>
              </w:rPr>
            </w:pPr>
            <w:r>
              <w:rPr>
                <w:sz w:val="20"/>
                <w:szCs w:val="20"/>
              </w:rPr>
              <w:t>An additional $25,000 for summer, fall, and spring (beyond what we had budgeted in years past $11,000 per term).</w:t>
            </w:r>
          </w:p>
        </w:tc>
        <w:tc>
          <w:tcPr>
            <w:tcW w:w="1530" w:type="dxa"/>
            <w:vAlign w:val="center"/>
          </w:tcPr>
          <w:p w:rsidR="001101DE" w:rsidRDefault="001101DE" w:rsidP="000241C7">
            <w:pPr>
              <w:ind w:firstLine="0"/>
              <w:rPr>
                <w:sz w:val="20"/>
                <w:szCs w:val="20"/>
              </w:rPr>
            </w:pPr>
            <w:r>
              <w:rPr>
                <w:sz w:val="20"/>
                <w:szCs w:val="20"/>
              </w:rPr>
              <w:t>DL Budget?</w:t>
            </w:r>
          </w:p>
        </w:tc>
      </w:tr>
      <w:tr w:rsidR="0056666A" w:rsidRPr="0087434A" w:rsidTr="000241C7">
        <w:trPr>
          <w:trHeight w:val="576"/>
          <w:jc w:val="center"/>
        </w:trPr>
        <w:tc>
          <w:tcPr>
            <w:tcW w:w="2257" w:type="dxa"/>
          </w:tcPr>
          <w:p w:rsidR="0056666A" w:rsidRPr="0087434A" w:rsidRDefault="0056666A" w:rsidP="000241C7">
            <w:pPr>
              <w:ind w:firstLine="0"/>
              <w:rPr>
                <w:sz w:val="20"/>
                <w:szCs w:val="20"/>
              </w:rPr>
            </w:pPr>
            <w:r w:rsidRPr="0087434A">
              <w:rPr>
                <w:sz w:val="20"/>
                <w:szCs w:val="20"/>
              </w:rPr>
              <w:t xml:space="preserve">Add classified </w:t>
            </w:r>
            <w:r>
              <w:rPr>
                <w:sz w:val="20"/>
                <w:szCs w:val="20"/>
              </w:rPr>
              <w:t xml:space="preserve">employee </w:t>
            </w:r>
            <w:r w:rsidRPr="0087434A">
              <w:rPr>
                <w:sz w:val="20"/>
                <w:szCs w:val="20"/>
              </w:rPr>
              <w:t>or hourly staff to help front desk, update proctor database, and process exams</w:t>
            </w:r>
          </w:p>
        </w:tc>
        <w:tc>
          <w:tcPr>
            <w:tcW w:w="1253" w:type="dxa"/>
          </w:tcPr>
          <w:p w:rsidR="0056666A" w:rsidRPr="0087434A" w:rsidRDefault="0056666A" w:rsidP="000241C7">
            <w:pPr>
              <w:ind w:firstLine="0"/>
              <w:rPr>
                <w:sz w:val="20"/>
                <w:szCs w:val="20"/>
              </w:rPr>
            </w:pPr>
            <w:r w:rsidRPr="0087434A">
              <w:rPr>
                <w:sz w:val="20"/>
                <w:szCs w:val="20"/>
              </w:rPr>
              <w:t xml:space="preserve">Improve </w:t>
            </w:r>
            <w:r>
              <w:rPr>
                <w:sz w:val="20"/>
                <w:szCs w:val="20"/>
              </w:rPr>
              <w:t xml:space="preserve">services &amp; </w:t>
            </w:r>
            <w:r w:rsidRPr="0087434A">
              <w:rPr>
                <w:sz w:val="20"/>
                <w:szCs w:val="20"/>
              </w:rPr>
              <w:t>processes to serve incarcerated students</w:t>
            </w:r>
          </w:p>
        </w:tc>
        <w:tc>
          <w:tcPr>
            <w:tcW w:w="2490" w:type="dxa"/>
          </w:tcPr>
          <w:p w:rsidR="0056666A" w:rsidRPr="0087434A" w:rsidRDefault="0056666A" w:rsidP="000241C7">
            <w:pPr>
              <w:ind w:firstLine="0"/>
              <w:rPr>
                <w:sz w:val="20"/>
                <w:szCs w:val="20"/>
              </w:rPr>
            </w:pPr>
            <w:r w:rsidRPr="0087434A">
              <w:rPr>
                <w:sz w:val="20"/>
                <w:szCs w:val="20"/>
              </w:rPr>
              <w:t>Improve success, retention, and completion of incarcerated students</w:t>
            </w:r>
          </w:p>
        </w:tc>
        <w:tc>
          <w:tcPr>
            <w:tcW w:w="1363" w:type="dxa"/>
            <w:vAlign w:val="center"/>
          </w:tcPr>
          <w:p w:rsidR="0056666A" w:rsidRPr="0087434A" w:rsidRDefault="0056666A" w:rsidP="000241C7">
            <w:pPr>
              <w:ind w:firstLine="0"/>
              <w:jc w:val="center"/>
              <w:rPr>
                <w:sz w:val="20"/>
                <w:szCs w:val="20"/>
              </w:rPr>
            </w:pPr>
          </w:p>
        </w:tc>
        <w:tc>
          <w:tcPr>
            <w:tcW w:w="2897" w:type="dxa"/>
          </w:tcPr>
          <w:p w:rsidR="0056666A" w:rsidRPr="0087434A" w:rsidRDefault="0056666A" w:rsidP="000241C7">
            <w:pPr>
              <w:ind w:firstLine="0"/>
              <w:rPr>
                <w:sz w:val="20"/>
                <w:szCs w:val="20"/>
              </w:rPr>
            </w:pPr>
            <w:r>
              <w:rPr>
                <w:sz w:val="20"/>
                <w:szCs w:val="20"/>
              </w:rPr>
              <w:t>Personnel, note similar need on professional development plan</w:t>
            </w:r>
          </w:p>
        </w:tc>
        <w:tc>
          <w:tcPr>
            <w:tcW w:w="1251" w:type="dxa"/>
          </w:tcPr>
          <w:p w:rsidR="0056666A" w:rsidRPr="0087434A" w:rsidRDefault="0056666A" w:rsidP="000241C7">
            <w:pPr>
              <w:ind w:firstLine="0"/>
              <w:rPr>
                <w:sz w:val="20"/>
                <w:szCs w:val="20"/>
              </w:rPr>
            </w:pPr>
            <w:r>
              <w:rPr>
                <w:sz w:val="20"/>
                <w:szCs w:val="20"/>
              </w:rPr>
              <w:t>1</w:t>
            </w:r>
          </w:p>
        </w:tc>
        <w:tc>
          <w:tcPr>
            <w:tcW w:w="1359" w:type="dxa"/>
          </w:tcPr>
          <w:p w:rsidR="0056666A" w:rsidRDefault="0056666A" w:rsidP="000241C7">
            <w:pPr>
              <w:ind w:firstLine="0"/>
              <w:rPr>
                <w:sz w:val="20"/>
                <w:szCs w:val="20"/>
              </w:rPr>
            </w:pPr>
            <w:r w:rsidRPr="0087434A">
              <w:rPr>
                <w:sz w:val="20"/>
                <w:szCs w:val="20"/>
              </w:rPr>
              <w:t>$25,000</w:t>
            </w:r>
            <w:r>
              <w:rPr>
                <w:sz w:val="20"/>
                <w:szCs w:val="20"/>
              </w:rPr>
              <w:t xml:space="preserve"> (</w:t>
            </w:r>
            <w:proofErr w:type="spellStart"/>
            <w:r>
              <w:rPr>
                <w:sz w:val="20"/>
                <w:szCs w:val="20"/>
              </w:rPr>
              <w:t>est</w:t>
            </w:r>
            <w:proofErr w:type="spellEnd"/>
            <w:r>
              <w:rPr>
                <w:sz w:val="20"/>
                <w:szCs w:val="20"/>
              </w:rPr>
              <w:t xml:space="preserve"> for hourly)</w:t>
            </w:r>
          </w:p>
          <w:p w:rsidR="0056666A" w:rsidRDefault="0056666A" w:rsidP="000241C7">
            <w:pPr>
              <w:ind w:firstLine="0"/>
              <w:rPr>
                <w:sz w:val="20"/>
                <w:szCs w:val="20"/>
              </w:rPr>
            </w:pPr>
          </w:p>
          <w:p w:rsidR="0056666A" w:rsidRPr="0087434A" w:rsidRDefault="00801912" w:rsidP="000241C7">
            <w:pPr>
              <w:ind w:firstLine="0"/>
              <w:rPr>
                <w:sz w:val="20"/>
                <w:szCs w:val="20"/>
              </w:rPr>
            </w:pPr>
            <w:r>
              <w:rPr>
                <w:sz w:val="20"/>
                <w:szCs w:val="20"/>
              </w:rPr>
              <w:t>$9</w:t>
            </w:r>
            <w:r w:rsidR="0056666A">
              <w:rPr>
                <w:sz w:val="20"/>
                <w:szCs w:val="20"/>
              </w:rPr>
              <w:t>0,000</w:t>
            </w:r>
            <w:r>
              <w:rPr>
                <w:sz w:val="20"/>
                <w:szCs w:val="20"/>
              </w:rPr>
              <w:t>+</w:t>
            </w:r>
            <w:r w:rsidR="0056666A">
              <w:rPr>
                <w:sz w:val="20"/>
                <w:szCs w:val="20"/>
              </w:rPr>
              <w:t xml:space="preserve"> (</w:t>
            </w:r>
            <w:proofErr w:type="spellStart"/>
            <w:r w:rsidR="0056666A">
              <w:rPr>
                <w:sz w:val="20"/>
                <w:szCs w:val="20"/>
              </w:rPr>
              <w:t>est</w:t>
            </w:r>
            <w:proofErr w:type="spellEnd"/>
            <w:r w:rsidR="0056666A">
              <w:rPr>
                <w:sz w:val="20"/>
                <w:szCs w:val="20"/>
              </w:rPr>
              <w:t xml:space="preserve"> for classified)</w:t>
            </w:r>
          </w:p>
        </w:tc>
        <w:tc>
          <w:tcPr>
            <w:tcW w:w="1530" w:type="dxa"/>
            <w:vAlign w:val="center"/>
          </w:tcPr>
          <w:p w:rsidR="0056666A" w:rsidRDefault="0056666A" w:rsidP="000241C7">
            <w:pPr>
              <w:ind w:firstLine="0"/>
              <w:rPr>
                <w:sz w:val="20"/>
                <w:szCs w:val="20"/>
              </w:rPr>
            </w:pPr>
            <w:r>
              <w:rPr>
                <w:sz w:val="20"/>
                <w:szCs w:val="20"/>
              </w:rPr>
              <w:t>Title III (AANAPISI) grant?</w:t>
            </w:r>
          </w:p>
          <w:p w:rsidR="0056666A" w:rsidRDefault="0056666A" w:rsidP="000241C7">
            <w:pPr>
              <w:ind w:firstLine="0"/>
              <w:rPr>
                <w:sz w:val="20"/>
                <w:szCs w:val="20"/>
              </w:rPr>
            </w:pPr>
          </w:p>
          <w:p w:rsidR="0056666A" w:rsidRDefault="0056666A" w:rsidP="000241C7">
            <w:pPr>
              <w:ind w:firstLine="0"/>
              <w:rPr>
                <w:sz w:val="20"/>
                <w:szCs w:val="20"/>
              </w:rPr>
            </w:pPr>
            <w:r>
              <w:rPr>
                <w:sz w:val="20"/>
                <w:szCs w:val="20"/>
              </w:rPr>
              <w:t>DL Budget?</w:t>
            </w:r>
          </w:p>
          <w:p w:rsidR="0056666A" w:rsidRPr="0087434A" w:rsidRDefault="0056666A" w:rsidP="000241C7">
            <w:pPr>
              <w:ind w:firstLine="0"/>
              <w:rPr>
                <w:sz w:val="20"/>
                <w:szCs w:val="20"/>
              </w:rPr>
            </w:pPr>
          </w:p>
        </w:tc>
      </w:tr>
      <w:tr w:rsidR="0056666A" w:rsidTr="00B16BAC">
        <w:trPr>
          <w:trHeight w:val="576"/>
          <w:jc w:val="center"/>
        </w:trPr>
        <w:tc>
          <w:tcPr>
            <w:tcW w:w="2257" w:type="dxa"/>
          </w:tcPr>
          <w:p w:rsidR="0056666A" w:rsidRPr="00D338A1" w:rsidRDefault="0056666A" w:rsidP="000241C7">
            <w:pPr>
              <w:ind w:firstLine="0"/>
              <w:rPr>
                <w:sz w:val="20"/>
                <w:szCs w:val="20"/>
              </w:rPr>
            </w:pPr>
            <w:r w:rsidRPr="00D338A1">
              <w:rPr>
                <w:sz w:val="20"/>
                <w:szCs w:val="20"/>
              </w:rPr>
              <w:t xml:space="preserve">Create </w:t>
            </w:r>
            <w:r>
              <w:rPr>
                <w:sz w:val="20"/>
                <w:szCs w:val="20"/>
              </w:rPr>
              <w:t xml:space="preserve">or buy and customize </w:t>
            </w:r>
            <w:r w:rsidRPr="00D338A1">
              <w:rPr>
                <w:sz w:val="20"/>
                <w:szCs w:val="20"/>
              </w:rPr>
              <w:t>an orientation for new DL students</w:t>
            </w:r>
            <w:r>
              <w:rPr>
                <w:sz w:val="20"/>
                <w:szCs w:val="20"/>
              </w:rPr>
              <w:t>,</w:t>
            </w:r>
            <w:r w:rsidRPr="00D338A1">
              <w:rPr>
                <w:sz w:val="20"/>
                <w:szCs w:val="20"/>
              </w:rPr>
              <w:t xml:space="preserve"> to include a pre-assessment, text, videos, </w:t>
            </w:r>
            <w:proofErr w:type="gramStart"/>
            <w:r w:rsidRPr="00D338A1">
              <w:rPr>
                <w:sz w:val="20"/>
                <w:szCs w:val="20"/>
              </w:rPr>
              <w:t>game(s)</w:t>
            </w:r>
            <w:proofErr w:type="gramEnd"/>
            <w:r w:rsidRPr="00D338A1">
              <w:rPr>
                <w:sz w:val="20"/>
                <w:szCs w:val="20"/>
              </w:rPr>
              <w:t>, all in a Seaport shell with quiz/exam.</w:t>
            </w:r>
          </w:p>
        </w:tc>
        <w:tc>
          <w:tcPr>
            <w:tcW w:w="1253" w:type="dxa"/>
          </w:tcPr>
          <w:p w:rsidR="0056666A" w:rsidRPr="00D338A1" w:rsidRDefault="0056666A" w:rsidP="000241C7">
            <w:pPr>
              <w:ind w:firstLine="0"/>
              <w:rPr>
                <w:sz w:val="20"/>
                <w:szCs w:val="20"/>
              </w:rPr>
            </w:pPr>
            <w:r w:rsidRPr="00D338A1">
              <w:rPr>
                <w:sz w:val="20"/>
                <w:szCs w:val="20"/>
              </w:rPr>
              <w:t>Identify methods to improve DL student course completion, persistence, and attainment of degree, certificate, &amp; transfer</w:t>
            </w:r>
          </w:p>
          <w:p w:rsidR="0056666A" w:rsidRPr="00D338A1" w:rsidRDefault="0056666A" w:rsidP="000241C7">
            <w:pPr>
              <w:ind w:firstLine="0"/>
              <w:rPr>
                <w:sz w:val="20"/>
                <w:szCs w:val="20"/>
              </w:rPr>
            </w:pPr>
          </w:p>
        </w:tc>
        <w:tc>
          <w:tcPr>
            <w:tcW w:w="2490" w:type="dxa"/>
          </w:tcPr>
          <w:p w:rsidR="0056666A" w:rsidRPr="00D338A1" w:rsidRDefault="0056666A" w:rsidP="000241C7">
            <w:pPr>
              <w:ind w:firstLine="0"/>
              <w:rPr>
                <w:sz w:val="20"/>
                <w:szCs w:val="20"/>
              </w:rPr>
            </w:pPr>
            <w:r>
              <w:rPr>
                <w:sz w:val="20"/>
                <w:szCs w:val="20"/>
              </w:rPr>
              <w:t>Designed to improve student learning, persistence, and completion.</w:t>
            </w:r>
          </w:p>
        </w:tc>
        <w:tc>
          <w:tcPr>
            <w:tcW w:w="1363" w:type="dxa"/>
            <w:vAlign w:val="center"/>
          </w:tcPr>
          <w:p w:rsidR="0056666A" w:rsidRPr="00D338A1" w:rsidRDefault="0056666A" w:rsidP="000241C7">
            <w:pPr>
              <w:ind w:firstLine="0"/>
              <w:jc w:val="center"/>
              <w:rPr>
                <w:sz w:val="20"/>
                <w:szCs w:val="20"/>
              </w:rPr>
            </w:pPr>
          </w:p>
        </w:tc>
        <w:tc>
          <w:tcPr>
            <w:tcW w:w="2897" w:type="dxa"/>
          </w:tcPr>
          <w:p w:rsidR="0056666A" w:rsidRPr="00D338A1" w:rsidRDefault="0056666A" w:rsidP="000241C7">
            <w:pPr>
              <w:ind w:firstLine="0"/>
              <w:rPr>
                <w:sz w:val="20"/>
                <w:szCs w:val="20"/>
              </w:rPr>
            </w:pPr>
            <w:r>
              <w:rPr>
                <w:sz w:val="20"/>
                <w:szCs w:val="20"/>
              </w:rPr>
              <w:t>$$ to pay outside vendor, or personnel, facilities, equipment and other resources (including OLIT help)</w:t>
            </w:r>
          </w:p>
        </w:tc>
        <w:tc>
          <w:tcPr>
            <w:tcW w:w="1251" w:type="dxa"/>
          </w:tcPr>
          <w:p w:rsidR="0056666A" w:rsidRPr="00D338A1" w:rsidRDefault="0056666A" w:rsidP="000241C7">
            <w:pPr>
              <w:ind w:firstLine="0"/>
              <w:rPr>
                <w:sz w:val="20"/>
                <w:szCs w:val="20"/>
              </w:rPr>
            </w:pPr>
            <w:r>
              <w:rPr>
                <w:sz w:val="20"/>
                <w:szCs w:val="20"/>
              </w:rPr>
              <w:t>1</w:t>
            </w:r>
          </w:p>
        </w:tc>
        <w:tc>
          <w:tcPr>
            <w:tcW w:w="1359" w:type="dxa"/>
          </w:tcPr>
          <w:p w:rsidR="0056666A" w:rsidRPr="00D338A1" w:rsidRDefault="0056666A" w:rsidP="000241C7">
            <w:pPr>
              <w:ind w:firstLine="0"/>
              <w:rPr>
                <w:sz w:val="20"/>
                <w:szCs w:val="20"/>
              </w:rPr>
            </w:pPr>
            <w:r>
              <w:rPr>
                <w:sz w:val="20"/>
                <w:szCs w:val="20"/>
              </w:rPr>
              <w:t>Up to $50,000 if we use outside vendors. Much less or $0 if we can use internal and OLIT resources.</w:t>
            </w:r>
          </w:p>
        </w:tc>
        <w:tc>
          <w:tcPr>
            <w:tcW w:w="1530" w:type="dxa"/>
            <w:vAlign w:val="center"/>
          </w:tcPr>
          <w:p w:rsidR="0056666A" w:rsidRDefault="0056666A" w:rsidP="000241C7">
            <w:pPr>
              <w:ind w:firstLine="0"/>
              <w:rPr>
                <w:sz w:val="20"/>
                <w:szCs w:val="20"/>
              </w:rPr>
            </w:pPr>
            <w:r>
              <w:rPr>
                <w:sz w:val="20"/>
                <w:szCs w:val="20"/>
              </w:rPr>
              <w:t>Title III (AANAPISI) grant?</w:t>
            </w:r>
          </w:p>
          <w:p w:rsidR="0056666A" w:rsidRDefault="0056666A" w:rsidP="000241C7">
            <w:pPr>
              <w:ind w:firstLine="0"/>
              <w:rPr>
                <w:sz w:val="20"/>
                <w:szCs w:val="20"/>
              </w:rPr>
            </w:pPr>
          </w:p>
          <w:p w:rsidR="0056666A" w:rsidRPr="00D338A1" w:rsidRDefault="0056666A" w:rsidP="000241C7">
            <w:pPr>
              <w:ind w:firstLine="0"/>
              <w:rPr>
                <w:sz w:val="20"/>
                <w:szCs w:val="20"/>
              </w:rPr>
            </w:pPr>
            <w:r>
              <w:rPr>
                <w:sz w:val="20"/>
                <w:szCs w:val="20"/>
              </w:rPr>
              <w:t>DL Budget?</w:t>
            </w:r>
          </w:p>
        </w:tc>
      </w:tr>
      <w:tr w:rsidR="000B7955" w:rsidTr="00B16BAC">
        <w:trPr>
          <w:trHeight w:val="576"/>
          <w:jc w:val="center"/>
        </w:trPr>
        <w:tc>
          <w:tcPr>
            <w:tcW w:w="2257" w:type="dxa"/>
          </w:tcPr>
          <w:p w:rsidR="000B7955" w:rsidRPr="0087434A" w:rsidRDefault="000B7955" w:rsidP="000241C7">
            <w:pPr>
              <w:ind w:firstLine="0"/>
              <w:rPr>
                <w:sz w:val="20"/>
                <w:szCs w:val="20"/>
              </w:rPr>
            </w:pPr>
            <w:r w:rsidRPr="0087434A">
              <w:rPr>
                <w:sz w:val="20"/>
                <w:szCs w:val="20"/>
              </w:rPr>
              <w:t>Increase supplemental instruction and</w:t>
            </w:r>
            <w:r>
              <w:rPr>
                <w:sz w:val="20"/>
                <w:szCs w:val="20"/>
              </w:rPr>
              <w:t>/or</w:t>
            </w:r>
            <w:r w:rsidRPr="0087434A">
              <w:rPr>
                <w:sz w:val="20"/>
                <w:szCs w:val="20"/>
              </w:rPr>
              <w:t xml:space="preserve"> course-specific embedded tutoring delivered “at a distance” for DL students</w:t>
            </w:r>
            <w:r>
              <w:rPr>
                <w:sz w:val="20"/>
                <w:szCs w:val="20"/>
              </w:rPr>
              <w:t xml:space="preserve"> in courses with lower than average success rates. Recommend the </w:t>
            </w:r>
            <w:r>
              <w:rPr>
                <w:sz w:val="20"/>
                <w:szCs w:val="20"/>
              </w:rPr>
              <w:lastRenderedPageBreak/>
              <w:t>addition of evening and weekend hours.</w:t>
            </w:r>
          </w:p>
        </w:tc>
        <w:tc>
          <w:tcPr>
            <w:tcW w:w="1253" w:type="dxa"/>
          </w:tcPr>
          <w:p w:rsidR="000B7955" w:rsidRPr="0087434A" w:rsidRDefault="000B7955" w:rsidP="000241C7">
            <w:pPr>
              <w:ind w:firstLine="0"/>
              <w:rPr>
                <w:sz w:val="20"/>
                <w:szCs w:val="20"/>
              </w:rPr>
            </w:pPr>
            <w:r w:rsidRPr="0087434A">
              <w:rPr>
                <w:sz w:val="20"/>
                <w:szCs w:val="20"/>
              </w:rPr>
              <w:lastRenderedPageBreak/>
              <w:t xml:space="preserve">Identify methods to improve DL student course completion, persistence, and attainment </w:t>
            </w:r>
            <w:r w:rsidRPr="0087434A">
              <w:rPr>
                <w:sz w:val="20"/>
                <w:szCs w:val="20"/>
              </w:rPr>
              <w:lastRenderedPageBreak/>
              <w:t>of degree, certificate, &amp; transfer</w:t>
            </w:r>
          </w:p>
          <w:p w:rsidR="000B7955" w:rsidRPr="0087434A" w:rsidRDefault="000B7955" w:rsidP="000241C7">
            <w:pPr>
              <w:ind w:firstLine="0"/>
              <w:rPr>
                <w:sz w:val="20"/>
                <w:szCs w:val="20"/>
              </w:rPr>
            </w:pPr>
          </w:p>
        </w:tc>
        <w:tc>
          <w:tcPr>
            <w:tcW w:w="2490" w:type="dxa"/>
          </w:tcPr>
          <w:p w:rsidR="000B7955" w:rsidRPr="0087434A" w:rsidRDefault="000B7955" w:rsidP="000241C7">
            <w:pPr>
              <w:ind w:firstLine="0"/>
              <w:rPr>
                <w:sz w:val="20"/>
                <w:szCs w:val="20"/>
              </w:rPr>
            </w:pPr>
            <w:r w:rsidRPr="0087434A">
              <w:rPr>
                <w:sz w:val="20"/>
                <w:szCs w:val="20"/>
              </w:rPr>
              <w:lastRenderedPageBreak/>
              <w:t>Designed to improve student learning, persistence, and completion.</w:t>
            </w:r>
          </w:p>
        </w:tc>
        <w:tc>
          <w:tcPr>
            <w:tcW w:w="1363" w:type="dxa"/>
            <w:vAlign w:val="center"/>
          </w:tcPr>
          <w:p w:rsidR="000B7955" w:rsidRPr="0087434A" w:rsidRDefault="000B7955" w:rsidP="000241C7">
            <w:pPr>
              <w:ind w:firstLine="0"/>
              <w:jc w:val="center"/>
              <w:rPr>
                <w:sz w:val="20"/>
                <w:szCs w:val="20"/>
              </w:rPr>
            </w:pPr>
          </w:p>
        </w:tc>
        <w:tc>
          <w:tcPr>
            <w:tcW w:w="2897" w:type="dxa"/>
          </w:tcPr>
          <w:p w:rsidR="000B7955" w:rsidRPr="0087434A" w:rsidRDefault="000B7955" w:rsidP="000241C7">
            <w:pPr>
              <w:ind w:firstLine="0"/>
              <w:rPr>
                <w:sz w:val="20"/>
                <w:szCs w:val="20"/>
              </w:rPr>
            </w:pPr>
            <w:r>
              <w:rPr>
                <w:sz w:val="20"/>
                <w:szCs w:val="20"/>
              </w:rPr>
              <w:t>Additional tutor(s) from student success center</w:t>
            </w:r>
          </w:p>
        </w:tc>
        <w:tc>
          <w:tcPr>
            <w:tcW w:w="1251" w:type="dxa"/>
          </w:tcPr>
          <w:p w:rsidR="000B7955" w:rsidRPr="0087434A" w:rsidRDefault="00653C08" w:rsidP="000241C7">
            <w:pPr>
              <w:ind w:firstLine="0"/>
              <w:rPr>
                <w:sz w:val="20"/>
                <w:szCs w:val="20"/>
              </w:rPr>
            </w:pPr>
            <w:r>
              <w:rPr>
                <w:sz w:val="20"/>
                <w:szCs w:val="20"/>
              </w:rPr>
              <w:t>2 (Could be 1 if data shows this works.)</w:t>
            </w:r>
          </w:p>
        </w:tc>
        <w:tc>
          <w:tcPr>
            <w:tcW w:w="1359" w:type="dxa"/>
          </w:tcPr>
          <w:p w:rsidR="000B7955" w:rsidRPr="0087434A" w:rsidRDefault="000B7955" w:rsidP="000241C7">
            <w:pPr>
              <w:ind w:firstLine="0"/>
              <w:rPr>
                <w:sz w:val="20"/>
                <w:szCs w:val="20"/>
              </w:rPr>
            </w:pPr>
            <w:r>
              <w:rPr>
                <w:sz w:val="20"/>
                <w:szCs w:val="20"/>
              </w:rPr>
              <w:t>$15,000 (</w:t>
            </w:r>
            <w:proofErr w:type="spellStart"/>
            <w:r>
              <w:rPr>
                <w:sz w:val="20"/>
                <w:szCs w:val="20"/>
              </w:rPr>
              <w:t>est</w:t>
            </w:r>
            <w:proofErr w:type="spellEnd"/>
            <w:r>
              <w:rPr>
                <w:sz w:val="20"/>
                <w:szCs w:val="20"/>
              </w:rPr>
              <w:t>)</w:t>
            </w:r>
          </w:p>
        </w:tc>
        <w:tc>
          <w:tcPr>
            <w:tcW w:w="1530" w:type="dxa"/>
            <w:vAlign w:val="center"/>
          </w:tcPr>
          <w:p w:rsidR="000B7955" w:rsidRDefault="000B7955" w:rsidP="000241C7">
            <w:pPr>
              <w:ind w:firstLine="0"/>
              <w:rPr>
                <w:sz w:val="20"/>
                <w:szCs w:val="20"/>
              </w:rPr>
            </w:pPr>
            <w:r>
              <w:rPr>
                <w:sz w:val="20"/>
                <w:szCs w:val="20"/>
              </w:rPr>
              <w:t>Title III (AANAPISI) grant?</w:t>
            </w:r>
          </w:p>
          <w:p w:rsidR="000B7955" w:rsidRDefault="000B7955" w:rsidP="000241C7">
            <w:pPr>
              <w:ind w:firstLine="0"/>
              <w:rPr>
                <w:sz w:val="20"/>
                <w:szCs w:val="20"/>
              </w:rPr>
            </w:pPr>
          </w:p>
          <w:p w:rsidR="000B7955" w:rsidRDefault="000B7955" w:rsidP="000241C7">
            <w:pPr>
              <w:ind w:firstLine="0"/>
              <w:rPr>
                <w:sz w:val="20"/>
                <w:szCs w:val="20"/>
              </w:rPr>
            </w:pPr>
            <w:r>
              <w:rPr>
                <w:sz w:val="20"/>
                <w:szCs w:val="20"/>
              </w:rPr>
              <w:t>DL Budget?</w:t>
            </w:r>
          </w:p>
          <w:p w:rsidR="000B7955" w:rsidRDefault="000B7955" w:rsidP="000241C7">
            <w:pPr>
              <w:ind w:firstLine="0"/>
              <w:rPr>
                <w:sz w:val="20"/>
                <w:szCs w:val="20"/>
              </w:rPr>
            </w:pPr>
          </w:p>
          <w:p w:rsidR="000B7955" w:rsidRPr="0087434A" w:rsidRDefault="000B7955" w:rsidP="000241C7">
            <w:pPr>
              <w:ind w:firstLine="0"/>
              <w:rPr>
                <w:sz w:val="20"/>
                <w:szCs w:val="20"/>
              </w:rPr>
            </w:pPr>
            <w:r>
              <w:rPr>
                <w:sz w:val="20"/>
                <w:szCs w:val="20"/>
              </w:rPr>
              <w:t>SSC budget??</w:t>
            </w:r>
          </w:p>
        </w:tc>
      </w:tr>
      <w:tr w:rsidR="000B7955" w:rsidTr="00B16BAC">
        <w:trPr>
          <w:trHeight w:val="576"/>
          <w:jc w:val="center"/>
        </w:trPr>
        <w:tc>
          <w:tcPr>
            <w:tcW w:w="2257" w:type="dxa"/>
          </w:tcPr>
          <w:p w:rsidR="000B7955" w:rsidRPr="00D338A1" w:rsidRDefault="000B7955" w:rsidP="003A13BD">
            <w:pPr>
              <w:ind w:firstLine="0"/>
              <w:rPr>
                <w:sz w:val="20"/>
                <w:szCs w:val="20"/>
              </w:rPr>
            </w:pPr>
            <w:r w:rsidRPr="00D338A1">
              <w:rPr>
                <w:sz w:val="20"/>
                <w:szCs w:val="20"/>
              </w:rPr>
              <w:lastRenderedPageBreak/>
              <w:t>Confirm and consolidate a list of all 100% current DL programs. Work with VP, other deans, and program chairs to develop more programs &amp; majors that can be completed entirely through DL modes.</w:t>
            </w:r>
          </w:p>
        </w:tc>
        <w:tc>
          <w:tcPr>
            <w:tcW w:w="1253" w:type="dxa"/>
          </w:tcPr>
          <w:p w:rsidR="000B7955" w:rsidRPr="00D338A1" w:rsidRDefault="000B7955" w:rsidP="003805DD">
            <w:pPr>
              <w:ind w:firstLine="0"/>
              <w:rPr>
                <w:sz w:val="20"/>
                <w:szCs w:val="20"/>
              </w:rPr>
            </w:pPr>
            <w:r w:rsidRPr="00D338A1">
              <w:rPr>
                <w:sz w:val="20"/>
                <w:szCs w:val="20"/>
              </w:rPr>
              <w:t>Increase number of 100% DL programs, including certificates and Option 1, 2, and 3 A.A. degrees available</w:t>
            </w:r>
          </w:p>
        </w:tc>
        <w:tc>
          <w:tcPr>
            <w:tcW w:w="2490" w:type="dxa"/>
          </w:tcPr>
          <w:p w:rsidR="000B7955" w:rsidRPr="00D338A1" w:rsidRDefault="000B7955" w:rsidP="00766FE5">
            <w:pPr>
              <w:ind w:firstLine="0"/>
              <w:rPr>
                <w:sz w:val="20"/>
                <w:szCs w:val="20"/>
              </w:rPr>
            </w:pPr>
            <w:r w:rsidRPr="00D338A1">
              <w:rPr>
                <w:sz w:val="20"/>
                <w:szCs w:val="20"/>
              </w:rPr>
              <w:t>It will neither improve nor detract from student learning. It will increase the number of students who successfully complete their degrees, certificates, and transfers.</w:t>
            </w:r>
          </w:p>
        </w:tc>
        <w:tc>
          <w:tcPr>
            <w:tcW w:w="1363" w:type="dxa"/>
            <w:vAlign w:val="center"/>
          </w:tcPr>
          <w:p w:rsidR="000B7955" w:rsidRPr="00D338A1" w:rsidRDefault="000B7955" w:rsidP="00B21C37">
            <w:pPr>
              <w:ind w:firstLine="0"/>
              <w:jc w:val="center"/>
              <w:rPr>
                <w:sz w:val="20"/>
                <w:szCs w:val="20"/>
              </w:rPr>
            </w:pPr>
          </w:p>
        </w:tc>
        <w:tc>
          <w:tcPr>
            <w:tcW w:w="2897" w:type="dxa"/>
          </w:tcPr>
          <w:p w:rsidR="000B7955" w:rsidRPr="00D338A1" w:rsidRDefault="000B7955" w:rsidP="003805DD">
            <w:pPr>
              <w:ind w:firstLine="0"/>
              <w:rPr>
                <w:sz w:val="20"/>
                <w:szCs w:val="20"/>
              </w:rPr>
            </w:pPr>
            <w:r>
              <w:rPr>
                <w:sz w:val="20"/>
                <w:szCs w:val="20"/>
              </w:rPr>
              <w:t>Personnel time</w:t>
            </w:r>
          </w:p>
        </w:tc>
        <w:tc>
          <w:tcPr>
            <w:tcW w:w="1251" w:type="dxa"/>
          </w:tcPr>
          <w:p w:rsidR="000B7955" w:rsidRPr="00D338A1" w:rsidRDefault="000B7955" w:rsidP="003805DD">
            <w:pPr>
              <w:ind w:firstLine="0"/>
              <w:rPr>
                <w:sz w:val="20"/>
                <w:szCs w:val="20"/>
              </w:rPr>
            </w:pPr>
            <w:r>
              <w:rPr>
                <w:sz w:val="20"/>
                <w:szCs w:val="20"/>
              </w:rPr>
              <w:t>2</w:t>
            </w:r>
          </w:p>
        </w:tc>
        <w:tc>
          <w:tcPr>
            <w:tcW w:w="1359" w:type="dxa"/>
          </w:tcPr>
          <w:p w:rsidR="000B7955" w:rsidRPr="00D338A1" w:rsidRDefault="000B7955" w:rsidP="003805DD">
            <w:pPr>
              <w:ind w:firstLine="0"/>
              <w:rPr>
                <w:sz w:val="20"/>
                <w:szCs w:val="20"/>
              </w:rPr>
            </w:pPr>
            <w:r>
              <w:rPr>
                <w:sz w:val="20"/>
                <w:szCs w:val="20"/>
              </w:rPr>
              <w:t>Nothing out of pocket</w:t>
            </w:r>
          </w:p>
        </w:tc>
        <w:tc>
          <w:tcPr>
            <w:tcW w:w="1530" w:type="dxa"/>
            <w:vAlign w:val="center"/>
          </w:tcPr>
          <w:p w:rsidR="000B7955" w:rsidRPr="00D338A1" w:rsidRDefault="000B7955" w:rsidP="003805DD">
            <w:pPr>
              <w:ind w:firstLine="0"/>
              <w:rPr>
                <w:sz w:val="20"/>
                <w:szCs w:val="20"/>
              </w:rPr>
            </w:pPr>
          </w:p>
        </w:tc>
      </w:tr>
      <w:tr w:rsidR="000B7955" w:rsidTr="00B16BAC">
        <w:trPr>
          <w:trHeight w:val="576"/>
          <w:jc w:val="center"/>
        </w:trPr>
        <w:tc>
          <w:tcPr>
            <w:tcW w:w="2257" w:type="dxa"/>
          </w:tcPr>
          <w:p w:rsidR="000B7955" w:rsidRPr="00D338A1" w:rsidRDefault="000B7955" w:rsidP="000201FA">
            <w:pPr>
              <w:ind w:firstLine="0"/>
              <w:rPr>
                <w:sz w:val="20"/>
                <w:szCs w:val="20"/>
              </w:rPr>
            </w:pPr>
            <w:r w:rsidRPr="00D338A1">
              <w:rPr>
                <w:sz w:val="20"/>
                <w:szCs w:val="20"/>
              </w:rPr>
              <w:t>Working with VP, other deans, student success committee, and others, identify those retention methods most appropriate for Coastline</w:t>
            </w:r>
            <w:r>
              <w:rPr>
                <w:sz w:val="20"/>
                <w:szCs w:val="20"/>
              </w:rPr>
              <w:t xml:space="preserve"> DL students</w:t>
            </w:r>
            <w:r w:rsidRPr="00D338A1">
              <w:rPr>
                <w:sz w:val="20"/>
                <w:szCs w:val="20"/>
              </w:rPr>
              <w:t>, and devise plan(s) for implementation.</w:t>
            </w:r>
          </w:p>
        </w:tc>
        <w:tc>
          <w:tcPr>
            <w:tcW w:w="1253" w:type="dxa"/>
          </w:tcPr>
          <w:p w:rsidR="000B7955" w:rsidRPr="00D338A1" w:rsidRDefault="000B7955" w:rsidP="00766FE5">
            <w:pPr>
              <w:ind w:firstLine="0"/>
              <w:rPr>
                <w:sz w:val="20"/>
                <w:szCs w:val="20"/>
              </w:rPr>
            </w:pPr>
            <w:r w:rsidRPr="00D338A1">
              <w:rPr>
                <w:sz w:val="20"/>
                <w:szCs w:val="20"/>
              </w:rPr>
              <w:t>Identify methods to improve DL student course completion, persistence, and attainment of degree, certificate, &amp; transfer</w:t>
            </w:r>
          </w:p>
          <w:p w:rsidR="000B7955" w:rsidRPr="00D338A1" w:rsidRDefault="000B7955" w:rsidP="003805DD">
            <w:pPr>
              <w:ind w:firstLine="0"/>
              <w:rPr>
                <w:sz w:val="20"/>
                <w:szCs w:val="20"/>
              </w:rPr>
            </w:pPr>
          </w:p>
        </w:tc>
        <w:tc>
          <w:tcPr>
            <w:tcW w:w="2490" w:type="dxa"/>
          </w:tcPr>
          <w:p w:rsidR="000B7955" w:rsidRPr="00D338A1" w:rsidRDefault="000B7955" w:rsidP="00D338A1">
            <w:pPr>
              <w:ind w:firstLine="0"/>
              <w:rPr>
                <w:sz w:val="20"/>
                <w:szCs w:val="20"/>
              </w:rPr>
            </w:pPr>
            <w:r w:rsidRPr="00D338A1">
              <w:rPr>
                <w:sz w:val="20"/>
                <w:szCs w:val="20"/>
              </w:rPr>
              <w:t xml:space="preserve">Some interventions can improve student learning, but most are focused on increasing </w:t>
            </w:r>
            <w:r>
              <w:rPr>
                <w:sz w:val="20"/>
                <w:szCs w:val="20"/>
              </w:rPr>
              <w:t>the number of students who complete</w:t>
            </w:r>
            <w:r w:rsidRPr="00D338A1">
              <w:rPr>
                <w:sz w:val="20"/>
                <w:szCs w:val="20"/>
              </w:rPr>
              <w:t>.</w:t>
            </w:r>
          </w:p>
        </w:tc>
        <w:tc>
          <w:tcPr>
            <w:tcW w:w="1363" w:type="dxa"/>
            <w:vAlign w:val="center"/>
          </w:tcPr>
          <w:p w:rsidR="000B7955" w:rsidRPr="00D338A1" w:rsidRDefault="000B7955" w:rsidP="003805DD">
            <w:pPr>
              <w:ind w:firstLine="0"/>
              <w:jc w:val="center"/>
              <w:rPr>
                <w:sz w:val="20"/>
                <w:szCs w:val="20"/>
              </w:rPr>
            </w:pPr>
          </w:p>
        </w:tc>
        <w:tc>
          <w:tcPr>
            <w:tcW w:w="2897" w:type="dxa"/>
          </w:tcPr>
          <w:p w:rsidR="000B7955" w:rsidRPr="00D338A1" w:rsidRDefault="000B7955" w:rsidP="000241C7">
            <w:pPr>
              <w:ind w:firstLine="0"/>
              <w:rPr>
                <w:sz w:val="20"/>
                <w:szCs w:val="20"/>
              </w:rPr>
            </w:pPr>
            <w:r>
              <w:rPr>
                <w:sz w:val="20"/>
                <w:szCs w:val="20"/>
              </w:rPr>
              <w:t>Personnel time</w:t>
            </w:r>
          </w:p>
        </w:tc>
        <w:tc>
          <w:tcPr>
            <w:tcW w:w="1251" w:type="dxa"/>
          </w:tcPr>
          <w:p w:rsidR="000B7955" w:rsidRPr="00D338A1" w:rsidRDefault="000B7955" w:rsidP="000241C7">
            <w:pPr>
              <w:ind w:firstLine="0"/>
              <w:rPr>
                <w:sz w:val="20"/>
                <w:szCs w:val="20"/>
              </w:rPr>
            </w:pPr>
            <w:r>
              <w:rPr>
                <w:sz w:val="20"/>
                <w:szCs w:val="20"/>
              </w:rPr>
              <w:t>2</w:t>
            </w:r>
          </w:p>
        </w:tc>
        <w:tc>
          <w:tcPr>
            <w:tcW w:w="1359" w:type="dxa"/>
          </w:tcPr>
          <w:p w:rsidR="000B7955" w:rsidRPr="00D338A1" w:rsidRDefault="000B7955" w:rsidP="000241C7">
            <w:pPr>
              <w:ind w:firstLine="0"/>
              <w:rPr>
                <w:sz w:val="20"/>
                <w:szCs w:val="20"/>
              </w:rPr>
            </w:pPr>
            <w:r>
              <w:rPr>
                <w:sz w:val="20"/>
                <w:szCs w:val="20"/>
              </w:rPr>
              <w:t>Nothing out of pocket</w:t>
            </w:r>
          </w:p>
        </w:tc>
        <w:tc>
          <w:tcPr>
            <w:tcW w:w="1530" w:type="dxa"/>
            <w:vAlign w:val="center"/>
          </w:tcPr>
          <w:p w:rsidR="000B7955" w:rsidRPr="00D338A1" w:rsidRDefault="000B7955" w:rsidP="003805DD">
            <w:pPr>
              <w:ind w:firstLine="0"/>
              <w:rPr>
                <w:sz w:val="20"/>
                <w:szCs w:val="20"/>
              </w:rPr>
            </w:pPr>
          </w:p>
        </w:tc>
      </w:tr>
      <w:tr w:rsidR="00A465DC" w:rsidTr="00B16BAC">
        <w:trPr>
          <w:trHeight w:val="576"/>
          <w:jc w:val="center"/>
        </w:trPr>
        <w:tc>
          <w:tcPr>
            <w:tcW w:w="2257" w:type="dxa"/>
          </w:tcPr>
          <w:p w:rsidR="00A465DC" w:rsidRPr="0087434A" w:rsidRDefault="00A465DC" w:rsidP="000241C7">
            <w:pPr>
              <w:ind w:firstLine="0"/>
              <w:rPr>
                <w:sz w:val="20"/>
                <w:szCs w:val="20"/>
              </w:rPr>
            </w:pPr>
            <w:r>
              <w:rPr>
                <w:sz w:val="20"/>
                <w:szCs w:val="20"/>
              </w:rPr>
              <w:t>Working with Student Services &amp; OLIT, create a method to inform prison proctors which of their students are enrolled and in which courses. This may be limited secure remote access to our proctor data base.</w:t>
            </w:r>
          </w:p>
        </w:tc>
        <w:tc>
          <w:tcPr>
            <w:tcW w:w="1253" w:type="dxa"/>
          </w:tcPr>
          <w:p w:rsidR="00A465DC" w:rsidRPr="0087434A" w:rsidRDefault="00A465DC" w:rsidP="000241C7">
            <w:pPr>
              <w:ind w:firstLine="0"/>
              <w:rPr>
                <w:sz w:val="20"/>
                <w:szCs w:val="20"/>
              </w:rPr>
            </w:pPr>
            <w:r w:rsidRPr="0087434A">
              <w:rPr>
                <w:sz w:val="20"/>
                <w:szCs w:val="20"/>
              </w:rPr>
              <w:t xml:space="preserve">Improve </w:t>
            </w:r>
            <w:r>
              <w:rPr>
                <w:sz w:val="20"/>
                <w:szCs w:val="20"/>
              </w:rPr>
              <w:t xml:space="preserve">services &amp; </w:t>
            </w:r>
            <w:r w:rsidRPr="0087434A">
              <w:rPr>
                <w:sz w:val="20"/>
                <w:szCs w:val="20"/>
              </w:rPr>
              <w:t>processes to serve incarcerated students</w:t>
            </w:r>
          </w:p>
        </w:tc>
        <w:tc>
          <w:tcPr>
            <w:tcW w:w="2490" w:type="dxa"/>
          </w:tcPr>
          <w:p w:rsidR="00A465DC" w:rsidRPr="0087434A" w:rsidRDefault="00A465DC" w:rsidP="000241C7">
            <w:pPr>
              <w:ind w:firstLine="0"/>
              <w:rPr>
                <w:sz w:val="20"/>
                <w:szCs w:val="20"/>
              </w:rPr>
            </w:pPr>
            <w:r w:rsidRPr="0087434A">
              <w:rPr>
                <w:sz w:val="20"/>
                <w:szCs w:val="20"/>
              </w:rPr>
              <w:t>Improve success, retention, and completion of incarcerated students</w:t>
            </w:r>
          </w:p>
        </w:tc>
        <w:tc>
          <w:tcPr>
            <w:tcW w:w="1363" w:type="dxa"/>
            <w:vAlign w:val="center"/>
          </w:tcPr>
          <w:p w:rsidR="00A465DC" w:rsidRPr="0087434A" w:rsidRDefault="00A465DC" w:rsidP="000241C7">
            <w:pPr>
              <w:ind w:firstLine="0"/>
              <w:jc w:val="center"/>
              <w:rPr>
                <w:sz w:val="20"/>
                <w:szCs w:val="20"/>
              </w:rPr>
            </w:pPr>
          </w:p>
        </w:tc>
        <w:tc>
          <w:tcPr>
            <w:tcW w:w="2897" w:type="dxa"/>
          </w:tcPr>
          <w:p w:rsidR="00A465DC" w:rsidRDefault="00A465DC" w:rsidP="000241C7">
            <w:pPr>
              <w:ind w:firstLine="0"/>
              <w:rPr>
                <w:sz w:val="20"/>
                <w:szCs w:val="20"/>
              </w:rPr>
            </w:pPr>
            <w:r>
              <w:rPr>
                <w:sz w:val="20"/>
                <w:szCs w:val="20"/>
              </w:rPr>
              <w:t>Personnel</w:t>
            </w:r>
          </w:p>
        </w:tc>
        <w:tc>
          <w:tcPr>
            <w:tcW w:w="1251" w:type="dxa"/>
          </w:tcPr>
          <w:p w:rsidR="00A465DC" w:rsidRDefault="00A465DC" w:rsidP="000241C7">
            <w:pPr>
              <w:ind w:firstLine="0"/>
              <w:rPr>
                <w:sz w:val="20"/>
                <w:szCs w:val="20"/>
              </w:rPr>
            </w:pPr>
            <w:r>
              <w:rPr>
                <w:sz w:val="20"/>
                <w:szCs w:val="20"/>
              </w:rPr>
              <w:t>2</w:t>
            </w:r>
          </w:p>
        </w:tc>
        <w:tc>
          <w:tcPr>
            <w:tcW w:w="1359" w:type="dxa"/>
          </w:tcPr>
          <w:p w:rsidR="00A465DC" w:rsidRDefault="00A465DC" w:rsidP="000241C7">
            <w:pPr>
              <w:ind w:firstLine="0"/>
              <w:rPr>
                <w:sz w:val="20"/>
                <w:szCs w:val="20"/>
              </w:rPr>
            </w:pPr>
            <w:r>
              <w:rPr>
                <w:sz w:val="20"/>
                <w:szCs w:val="20"/>
              </w:rPr>
              <w:t>Nothing out of pocket</w:t>
            </w:r>
          </w:p>
        </w:tc>
        <w:tc>
          <w:tcPr>
            <w:tcW w:w="1530" w:type="dxa"/>
            <w:vAlign w:val="center"/>
          </w:tcPr>
          <w:p w:rsidR="00A465DC" w:rsidRPr="0087434A" w:rsidRDefault="00A465DC" w:rsidP="000241C7">
            <w:pPr>
              <w:ind w:firstLine="0"/>
              <w:rPr>
                <w:sz w:val="20"/>
                <w:szCs w:val="20"/>
              </w:rPr>
            </w:pPr>
          </w:p>
        </w:tc>
      </w:tr>
      <w:tr w:rsidR="000D417C" w:rsidTr="00B16BAC">
        <w:trPr>
          <w:trHeight w:val="576"/>
          <w:jc w:val="center"/>
        </w:trPr>
        <w:tc>
          <w:tcPr>
            <w:tcW w:w="2257" w:type="dxa"/>
          </w:tcPr>
          <w:p w:rsidR="000D417C" w:rsidRPr="0087434A" w:rsidRDefault="000D417C" w:rsidP="000241C7">
            <w:pPr>
              <w:ind w:firstLine="0"/>
              <w:rPr>
                <w:sz w:val="20"/>
                <w:szCs w:val="20"/>
              </w:rPr>
            </w:pPr>
            <w:r w:rsidRPr="0087434A">
              <w:rPr>
                <w:sz w:val="20"/>
                <w:szCs w:val="20"/>
              </w:rPr>
              <w:t xml:space="preserve">Identify 3 to 5 telecourses in greatest need for update/replacement and </w:t>
            </w:r>
            <w:r w:rsidRPr="0087434A">
              <w:rPr>
                <w:sz w:val="20"/>
                <w:szCs w:val="20"/>
              </w:rPr>
              <w:lastRenderedPageBreak/>
              <w:t>research feasible methods to make that happen</w:t>
            </w:r>
          </w:p>
          <w:p w:rsidR="000D417C" w:rsidRPr="0087434A" w:rsidRDefault="000D417C" w:rsidP="000241C7">
            <w:pPr>
              <w:ind w:firstLine="0"/>
              <w:rPr>
                <w:sz w:val="20"/>
                <w:szCs w:val="20"/>
              </w:rPr>
            </w:pPr>
          </w:p>
        </w:tc>
        <w:tc>
          <w:tcPr>
            <w:tcW w:w="1253" w:type="dxa"/>
          </w:tcPr>
          <w:p w:rsidR="000D417C" w:rsidRPr="0087434A" w:rsidRDefault="000D417C" w:rsidP="000241C7">
            <w:pPr>
              <w:ind w:firstLine="0"/>
              <w:rPr>
                <w:sz w:val="20"/>
                <w:szCs w:val="20"/>
              </w:rPr>
            </w:pPr>
            <w:r w:rsidRPr="0087434A">
              <w:rPr>
                <w:sz w:val="20"/>
                <w:szCs w:val="20"/>
              </w:rPr>
              <w:lastRenderedPageBreak/>
              <w:t xml:space="preserve">Improve </w:t>
            </w:r>
            <w:r>
              <w:rPr>
                <w:sz w:val="20"/>
                <w:szCs w:val="20"/>
              </w:rPr>
              <w:t xml:space="preserve">services &amp; </w:t>
            </w:r>
            <w:r w:rsidRPr="0087434A">
              <w:rPr>
                <w:sz w:val="20"/>
                <w:szCs w:val="20"/>
              </w:rPr>
              <w:t xml:space="preserve">processes to serve </w:t>
            </w:r>
            <w:r w:rsidRPr="0087434A">
              <w:rPr>
                <w:sz w:val="20"/>
                <w:szCs w:val="20"/>
              </w:rPr>
              <w:lastRenderedPageBreak/>
              <w:t>incarcerated students</w:t>
            </w:r>
          </w:p>
        </w:tc>
        <w:tc>
          <w:tcPr>
            <w:tcW w:w="2490" w:type="dxa"/>
          </w:tcPr>
          <w:p w:rsidR="000D417C" w:rsidRPr="0087434A" w:rsidRDefault="000D417C" w:rsidP="000241C7">
            <w:pPr>
              <w:ind w:firstLine="0"/>
              <w:rPr>
                <w:sz w:val="20"/>
                <w:szCs w:val="20"/>
              </w:rPr>
            </w:pPr>
            <w:r w:rsidRPr="0087434A">
              <w:rPr>
                <w:sz w:val="20"/>
                <w:szCs w:val="20"/>
              </w:rPr>
              <w:lastRenderedPageBreak/>
              <w:t>Improve success, retention, and completion of incarcerated students</w:t>
            </w:r>
          </w:p>
        </w:tc>
        <w:tc>
          <w:tcPr>
            <w:tcW w:w="1363" w:type="dxa"/>
            <w:vAlign w:val="center"/>
          </w:tcPr>
          <w:p w:rsidR="000D417C" w:rsidRPr="0087434A" w:rsidRDefault="000D417C" w:rsidP="000241C7">
            <w:pPr>
              <w:ind w:firstLine="0"/>
              <w:jc w:val="center"/>
              <w:rPr>
                <w:sz w:val="20"/>
                <w:szCs w:val="20"/>
              </w:rPr>
            </w:pPr>
          </w:p>
        </w:tc>
        <w:tc>
          <w:tcPr>
            <w:tcW w:w="2897" w:type="dxa"/>
          </w:tcPr>
          <w:p w:rsidR="000D417C" w:rsidRPr="0087434A" w:rsidRDefault="000D417C" w:rsidP="000241C7">
            <w:pPr>
              <w:ind w:firstLine="0"/>
              <w:rPr>
                <w:sz w:val="20"/>
                <w:szCs w:val="20"/>
              </w:rPr>
            </w:pPr>
            <w:r>
              <w:rPr>
                <w:sz w:val="20"/>
                <w:szCs w:val="20"/>
              </w:rPr>
              <w:t>Personnel</w:t>
            </w:r>
          </w:p>
        </w:tc>
        <w:tc>
          <w:tcPr>
            <w:tcW w:w="1251" w:type="dxa"/>
          </w:tcPr>
          <w:p w:rsidR="000D417C" w:rsidRPr="0087434A" w:rsidRDefault="000D417C" w:rsidP="000241C7">
            <w:pPr>
              <w:ind w:firstLine="0"/>
              <w:rPr>
                <w:sz w:val="20"/>
                <w:szCs w:val="20"/>
              </w:rPr>
            </w:pPr>
            <w:r>
              <w:rPr>
                <w:sz w:val="20"/>
                <w:szCs w:val="20"/>
              </w:rPr>
              <w:t>2</w:t>
            </w:r>
          </w:p>
        </w:tc>
        <w:tc>
          <w:tcPr>
            <w:tcW w:w="1359" w:type="dxa"/>
          </w:tcPr>
          <w:p w:rsidR="000D417C" w:rsidRPr="0087434A" w:rsidRDefault="000D417C" w:rsidP="000241C7">
            <w:pPr>
              <w:ind w:firstLine="0"/>
              <w:rPr>
                <w:sz w:val="20"/>
                <w:szCs w:val="20"/>
              </w:rPr>
            </w:pPr>
            <w:r>
              <w:rPr>
                <w:sz w:val="20"/>
                <w:szCs w:val="20"/>
              </w:rPr>
              <w:t>Nothing out of pocket</w:t>
            </w:r>
          </w:p>
        </w:tc>
        <w:tc>
          <w:tcPr>
            <w:tcW w:w="1530" w:type="dxa"/>
            <w:vAlign w:val="center"/>
          </w:tcPr>
          <w:p w:rsidR="000D417C" w:rsidRPr="0087434A" w:rsidRDefault="000D417C" w:rsidP="000241C7">
            <w:pPr>
              <w:ind w:firstLine="0"/>
              <w:rPr>
                <w:sz w:val="20"/>
                <w:szCs w:val="20"/>
              </w:rPr>
            </w:pPr>
          </w:p>
        </w:tc>
      </w:tr>
      <w:tr w:rsidR="000D417C" w:rsidTr="00B16BAC">
        <w:trPr>
          <w:trHeight w:val="576"/>
          <w:jc w:val="center"/>
        </w:trPr>
        <w:tc>
          <w:tcPr>
            <w:tcW w:w="2257" w:type="dxa"/>
          </w:tcPr>
          <w:p w:rsidR="000D417C" w:rsidRPr="00EA461A" w:rsidRDefault="000D417C" w:rsidP="000241C7">
            <w:pPr>
              <w:ind w:firstLine="0"/>
              <w:rPr>
                <w:sz w:val="20"/>
                <w:szCs w:val="20"/>
              </w:rPr>
            </w:pPr>
            <w:r w:rsidRPr="00EA461A">
              <w:rPr>
                <w:sz w:val="20"/>
                <w:szCs w:val="20"/>
              </w:rPr>
              <w:lastRenderedPageBreak/>
              <w:t xml:space="preserve">Request evening and weekend hours for </w:t>
            </w:r>
            <w:r>
              <w:rPr>
                <w:sz w:val="20"/>
                <w:szCs w:val="20"/>
              </w:rPr>
              <w:t>DL student “</w:t>
            </w:r>
            <w:r w:rsidRPr="00EA461A">
              <w:rPr>
                <w:sz w:val="20"/>
                <w:szCs w:val="20"/>
              </w:rPr>
              <w:t>Alternate Exam</w:t>
            </w:r>
            <w:r>
              <w:rPr>
                <w:sz w:val="20"/>
                <w:szCs w:val="20"/>
              </w:rPr>
              <w:t>”</w:t>
            </w:r>
            <w:r w:rsidRPr="00EA461A">
              <w:rPr>
                <w:sz w:val="20"/>
                <w:szCs w:val="20"/>
              </w:rPr>
              <w:t xml:space="preserve"> times in the Assessment Center</w:t>
            </w:r>
            <w:r>
              <w:rPr>
                <w:sz w:val="20"/>
                <w:szCs w:val="20"/>
              </w:rPr>
              <w:t>, especially during peak exam periods.</w:t>
            </w:r>
          </w:p>
        </w:tc>
        <w:tc>
          <w:tcPr>
            <w:tcW w:w="1253" w:type="dxa"/>
          </w:tcPr>
          <w:p w:rsidR="000D417C" w:rsidRPr="0038128F" w:rsidRDefault="000D417C" w:rsidP="000241C7">
            <w:pPr>
              <w:ind w:firstLine="0"/>
              <w:rPr>
                <w:sz w:val="20"/>
                <w:szCs w:val="20"/>
              </w:rPr>
            </w:pPr>
            <w:r>
              <w:rPr>
                <w:sz w:val="20"/>
                <w:szCs w:val="20"/>
              </w:rPr>
              <w:t>Sustain and</w:t>
            </w:r>
            <w:r w:rsidRPr="0038128F">
              <w:rPr>
                <w:sz w:val="20"/>
                <w:szCs w:val="20"/>
              </w:rPr>
              <w:t xml:space="preserve"> improve existing DL services and processes</w:t>
            </w:r>
          </w:p>
          <w:p w:rsidR="000D417C" w:rsidRPr="00EA461A" w:rsidRDefault="000D417C" w:rsidP="000241C7">
            <w:pPr>
              <w:ind w:firstLine="0"/>
              <w:rPr>
                <w:sz w:val="20"/>
                <w:szCs w:val="20"/>
              </w:rPr>
            </w:pPr>
          </w:p>
        </w:tc>
        <w:tc>
          <w:tcPr>
            <w:tcW w:w="2490" w:type="dxa"/>
          </w:tcPr>
          <w:p w:rsidR="000D417C" w:rsidRPr="00EA461A" w:rsidRDefault="000D417C" w:rsidP="000241C7">
            <w:pPr>
              <w:ind w:firstLine="0"/>
              <w:rPr>
                <w:sz w:val="20"/>
                <w:szCs w:val="20"/>
              </w:rPr>
            </w:pPr>
            <w:r>
              <w:rPr>
                <w:sz w:val="20"/>
                <w:szCs w:val="20"/>
              </w:rPr>
              <w:t>Improve DL student success and retention</w:t>
            </w:r>
          </w:p>
        </w:tc>
        <w:tc>
          <w:tcPr>
            <w:tcW w:w="1363" w:type="dxa"/>
            <w:vAlign w:val="center"/>
          </w:tcPr>
          <w:p w:rsidR="000D417C" w:rsidRPr="00EA461A" w:rsidRDefault="000D417C" w:rsidP="000241C7">
            <w:pPr>
              <w:ind w:firstLine="0"/>
              <w:jc w:val="center"/>
              <w:rPr>
                <w:sz w:val="20"/>
                <w:szCs w:val="20"/>
              </w:rPr>
            </w:pPr>
          </w:p>
        </w:tc>
        <w:tc>
          <w:tcPr>
            <w:tcW w:w="2897" w:type="dxa"/>
          </w:tcPr>
          <w:p w:rsidR="000D417C" w:rsidRPr="00EA461A" w:rsidRDefault="000D417C" w:rsidP="000241C7">
            <w:pPr>
              <w:ind w:firstLine="0"/>
              <w:rPr>
                <w:sz w:val="20"/>
                <w:szCs w:val="20"/>
              </w:rPr>
            </w:pPr>
            <w:r>
              <w:rPr>
                <w:sz w:val="20"/>
                <w:szCs w:val="20"/>
              </w:rPr>
              <w:t>Personnel</w:t>
            </w:r>
          </w:p>
        </w:tc>
        <w:tc>
          <w:tcPr>
            <w:tcW w:w="1251" w:type="dxa"/>
          </w:tcPr>
          <w:p w:rsidR="000D417C" w:rsidRPr="00EA461A" w:rsidRDefault="000D417C" w:rsidP="000241C7">
            <w:pPr>
              <w:ind w:firstLine="0"/>
              <w:rPr>
                <w:sz w:val="20"/>
                <w:szCs w:val="20"/>
              </w:rPr>
            </w:pPr>
            <w:r>
              <w:rPr>
                <w:sz w:val="20"/>
                <w:szCs w:val="20"/>
              </w:rPr>
              <w:t>3</w:t>
            </w:r>
          </w:p>
        </w:tc>
        <w:tc>
          <w:tcPr>
            <w:tcW w:w="1359" w:type="dxa"/>
          </w:tcPr>
          <w:p w:rsidR="000D417C" w:rsidRPr="00EA461A" w:rsidRDefault="000D417C" w:rsidP="000241C7">
            <w:pPr>
              <w:ind w:firstLine="0"/>
              <w:rPr>
                <w:sz w:val="20"/>
                <w:szCs w:val="20"/>
              </w:rPr>
            </w:pPr>
            <w:r>
              <w:rPr>
                <w:sz w:val="20"/>
                <w:szCs w:val="20"/>
              </w:rPr>
              <w:t>$5,000 (</w:t>
            </w:r>
            <w:proofErr w:type="spellStart"/>
            <w:r>
              <w:rPr>
                <w:sz w:val="20"/>
                <w:szCs w:val="20"/>
              </w:rPr>
              <w:t>est</w:t>
            </w:r>
            <w:proofErr w:type="spellEnd"/>
            <w:r>
              <w:rPr>
                <w:sz w:val="20"/>
                <w:szCs w:val="20"/>
              </w:rPr>
              <w:t>)</w:t>
            </w:r>
          </w:p>
        </w:tc>
        <w:tc>
          <w:tcPr>
            <w:tcW w:w="1530" w:type="dxa"/>
            <w:vAlign w:val="center"/>
          </w:tcPr>
          <w:p w:rsidR="000D417C" w:rsidRDefault="000D417C" w:rsidP="000241C7">
            <w:pPr>
              <w:ind w:firstLine="0"/>
              <w:rPr>
                <w:sz w:val="20"/>
                <w:szCs w:val="20"/>
              </w:rPr>
            </w:pPr>
            <w:r>
              <w:rPr>
                <w:sz w:val="20"/>
                <w:szCs w:val="20"/>
              </w:rPr>
              <w:t>DL Budget?</w:t>
            </w:r>
          </w:p>
          <w:p w:rsidR="000D417C" w:rsidRDefault="000D417C" w:rsidP="000241C7">
            <w:pPr>
              <w:ind w:firstLine="0"/>
              <w:rPr>
                <w:sz w:val="20"/>
                <w:szCs w:val="20"/>
              </w:rPr>
            </w:pPr>
          </w:p>
          <w:p w:rsidR="000D417C" w:rsidRPr="00EA461A" w:rsidRDefault="000D417C" w:rsidP="000241C7">
            <w:pPr>
              <w:ind w:firstLine="0"/>
              <w:rPr>
                <w:sz w:val="20"/>
                <w:szCs w:val="20"/>
              </w:rPr>
            </w:pPr>
            <w:r>
              <w:rPr>
                <w:sz w:val="20"/>
                <w:szCs w:val="20"/>
              </w:rPr>
              <w:t xml:space="preserve">Assessment </w:t>
            </w:r>
            <w:proofErr w:type="spellStart"/>
            <w:r>
              <w:rPr>
                <w:sz w:val="20"/>
                <w:szCs w:val="20"/>
              </w:rPr>
              <w:t>Ctr</w:t>
            </w:r>
            <w:proofErr w:type="spellEnd"/>
            <w:r>
              <w:rPr>
                <w:sz w:val="20"/>
                <w:szCs w:val="20"/>
              </w:rPr>
              <w:t xml:space="preserve"> Budget?</w:t>
            </w:r>
          </w:p>
        </w:tc>
      </w:tr>
      <w:tr w:rsidR="000D417C" w:rsidTr="00B16BAC">
        <w:trPr>
          <w:trHeight w:val="576"/>
          <w:jc w:val="center"/>
        </w:trPr>
        <w:tc>
          <w:tcPr>
            <w:tcW w:w="2257" w:type="dxa"/>
          </w:tcPr>
          <w:p w:rsidR="000D417C" w:rsidRPr="0087434A" w:rsidRDefault="000D417C" w:rsidP="001E0C15">
            <w:pPr>
              <w:ind w:firstLine="0"/>
              <w:rPr>
                <w:sz w:val="20"/>
                <w:szCs w:val="20"/>
              </w:rPr>
            </w:pPr>
            <w:r w:rsidRPr="0087434A">
              <w:rPr>
                <w:sz w:val="20"/>
                <w:szCs w:val="20"/>
              </w:rPr>
              <w:t>To handle overload when assessment center is busy, add a proctoring room in DL with camera and place to lock up student belongings</w:t>
            </w:r>
          </w:p>
        </w:tc>
        <w:tc>
          <w:tcPr>
            <w:tcW w:w="1253" w:type="dxa"/>
          </w:tcPr>
          <w:p w:rsidR="000D417C" w:rsidRPr="0038128F" w:rsidRDefault="000D417C" w:rsidP="0038128F">
            <w:pPr>
              <w:ind w:firstLine="0"/>
              <w:rPr>
                <w:sz w:val="20"/>
                <w:szCs w:val="20"/>
              </w:rPr>
            </w:pPr>
            <w:r>
              <w:rPr>
                <w:sz w:val="20"/>
                <w:szCs w:val="20"/>
              </w:rPr>
              <w:t>Sustain and</w:t>
            </w:r>
            <w:r w:rsidRPr="0038128F">
              <w:rPr>
                <w:sz w:val="20"/>
                <w:szCs w:val="20"/>
              </w:rPr>
              <w:t xml:space="preserve"> improve existing DL services and processes</w:t>
            </w:r>
          </w:p>
          <w:p w:rsidR="000D417C" w:rsidRPr="0087434A" w:rsidRDefault="000D417C" w:rsidP="003805DD">
            <w:pPr>
              <w:ind w:firstLine="0"/>
              <w:rPr>
                <w:sz w:val="20"/>
                <w:szCs w:val="20"/>
              </w:rPr>
            </w:pPr>
          </w:p>
        </w:tc>
        <w:tc>
          <w:tcPr>
            <w:tcW w:w="2490" w:type="dxa"/>
          </w:tcPr>
          <w:p w:rsidR="000D417C" w:rsidRPr="0087434A" w:rsidRDefault="000D417C" w:rsidP="003805DD">
            <w:pPr>
              <w:ind w:firstLine="0"/>
              <w:rPr>
                <w:sz w:val="20"/>
                <w:szCs w:val="20"/>
              </w:rPr>
            </w:pPr>
            <w:r>
              <w:rPr>
                <w:sz w:val="20"/>
                <w:szCs w:val="20"/>
              </w:rPr>
              <w:t>Improve DL student success and retention</w:t>
            </w:r>
          </w:p>
        </w:tc>
        <w:tc>
          <w:tcPr>
            <w:tcW w:w="1363" w:type="dxa"/>
            <w:vAlign w:val="center"/>
          </w:tcPr>
          <w:p w:rsidR="000D417C" w:rsidRPr="0087434A" w:rsidRDefault="000D417C" w:rsidP="003805DD">
            <w:pPr>
              <w:ind w:firstLine="0"/>
              <w:jc w:val="center"/>
              <w:rPr>
                <w:sz w:val="20"/>
                <w:szCs w:val="20"/>
              </w:rPr>
            </w:pPr>
          </w:p>
        </w:tc>
        <w:tc>
          <w:tcPr>
            <w:tcW w:w="2897" w:type="dxa"/>
          </w:tcPr>
          <w:p w:rsidR="000D417C" w:rsidRPr="0087434A" w:rsidRDefault="000D417C" w:rsidP="003805DD">
            <w:pPr>
              <w:ind w:firstLine="0"/>
              <w:rPr>
                <w:sz w:val="20"/>
                <w:szCs w:val="20"/>
              </w:rPr>
            </w:pPr>
            <w:r>
              <w:rPr>
                <w:sz w:val="20"/>
                <w:szCs w:val="20"/>
              </w:rPr>
              <w:t>$$ for camera and DVR, or patch in to existing security system used by assessment center. Locking cabinet.</w:t>
            </w:r>
          </w:p>
        </w:tc>
        <w:tc>
          <w:tcPr>
            <w:tcW w:w="1251" w:type="dxa"/>
          </w:tcPr>
          <w:p w:rsidR="000D417C" w:rsidRPr="0087434A" w:rsidRDefault="000D417C" w:rsidP="003805DD">
            <w:pPr>
              <w:ind w:firstLine="0"/>
              <w:rPr>
                <w:sz w:val="20"/>
                <w:szCs w:val="20"/>
              </w:rPr>
            </w:pPr>
            <w:r w:rsidRPr="0087434A">
              <w:rPr>
                <w:sz w:val="20"/>
                <w:szCs w:val="20"/>
              </w:rPr>
              <w:t>3</w:t>
            </w:r>
          </w:p>
        </w:tc>
        <w:tc>
          <w:tcPr>
            <w:tcW w:w="1359" w:type="dxa"/>
          </w:tcPr>
          <w:p w:rsidR="000D417C" w:rsidRPr="0087434A" w:rsidRDefault="000D417C" w:rsidP="003805DD">
            <w:pPr>
              <w:ind w:firstLine="0"/>
              <w:rPr>
                <w:sz w:val="20"/>
                <w:szCs w:val="20"/>
              </w:rPr>
            </w:pPr>
            <w:r>
              <w:rPr>
                <w:sz w:val="20"/>
                <w:szCs w:val="20"/>
              </w:rPr>
              <w:t>$5,000 (</w:t>
            </w:r>
            <w:proofErr w:type="spellStart"/>
            <w:r>
              <w:rPr>
                <w:sz w:val="20"/>
                <w:szCs w:val="20"/>
              </w:rPr>
              <w:t>est</w:t>
            </w:r>
            <w:proofErr w:type="spellEnd"/>
            <w:r>
              <w:rPr>
                <w:sz w:val="20"/>
                <w:szCs w:val="20"/>
              </w:rPr>
              <w:t>)</w:t>
            </w:r>
          </w:p>
        </w:tc>
        <w:tc>
          <w:tcPr>
            <w:tcW w:w="1530" w:type="dxa"/>
            <w:vAlign w:val="center"/>
          </w:tcPr>
          <w:p w:rsidR="000D417C" w:rsidRDefault="000D417C" w:rsidP="003805DD">
            <w:pPr>
              <w:ind w:firstLine="0"/>
              <w:rPr>
                <w:sz w:val="20"/>
                <w:szCs w:val="20"/>
              </w:rPr>
            </w:pPr>
            <w:r>
              <w:rPr>
                <w:sz w:val="20"/>
                <w:szCs w:val="20"/>
              </w:rPr>
              <w:t>DL Budget</w:t>
            </w:r>
          </w:p>
          <w:p w:rsidR="000D417C" w:rsidRDefault="000D417C" w:rsidP="003805DD">
            <w:pPr>
              <w:ind w:firstLine="0"/>
              <w:rPr>
                <w:sz w:val="20"/>
                <w:szCs w:val="20"/>
              </w:rPr>
            </w:pPr>
          </w:p>
          <w:p w:rsidR="000D417C" w:rsidRPr="0087434A" w:rsidRDefault="000D417C" w:rsidP="003805DD">
            <w:pPr>
              <w:ind w:firstLine="0"/>
              <w:rPr>
                <w:sz w:val="20"/>
                <w:szCs w:val="20"/>
              </w:rPr>
            </w:pPr>
            <w:r>
              <w:rPr>
                <w:sz w:val="20"/>
                <w:szCs w:val="20"/>
              </w:rPr>
              <w:t xml:space="preserve">Assessment </w:t>
            </w:r>
            <w:proofErr w:type="spellStart"/>
            <w:r>
              <w:rPr>
                <w:sz w:val="20"/>
                <w:szCs w:val="20"/>
              </w:rPr>
              <w:t>Ctr</w:t>
            </w:r>
            <w:proofErr w:type="spellEnd"/>
            <w:r>
              <w:rPr>
                <w:sz w:val="20"/>
                <w:szCs w:val="20"/>
              </w:rPr>
              <w:t xml:space="preserve"> Budget?</w:t>
            </w:r>
          </w:p>
        </w:tc>
      </w:tr>
    </w:tbl>
    <w:p w:rsidR="00805581"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SLO/SAO evaluation and assessment,  College Mission, or other relevant planning documents.</w:t>
      </w:r>
      <w:r>
        <w:rPr>
          <w:sz w:val="18"/>
          <w:szCs w:val="18"/>
        </w:rPr>
        <w:t xml:space="preserve"> </w:t>
      </w:r>
    </w:p>
    <w:p w:rsidR="009352C9" w:rsidRDefault="00805581" w:rsidP="00805581">
      <w:pPr>
        <w:ind w:firstLine="0"/>
      </w:pPr>
      <w:r>
        <w:rPr>
          <w:sz w:val="18"/>
          <w:szCs w:val="18"/>
        </w:rPr>
        <w:t xml:space="preserve">**Prioritize the program’s resource needs with 1 being the most important and subsequent numbers being less urgent. </w:t>
      </w:r>
    </w:p>
    <w:sectPr w:rsidR="009352C9" w:rsidSect="00092C05">
      <w:headerReference w:type="default" r:id="rId7"/>
      <w:footerReference w:type="default" r:id="rId8"/>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D7" w:rsidRDefault="000F26D7" w:rsidP="00A27DD5">
      <w:pPr>
        <w:spacing w:after="0"/>
      </w:pPr>
      <w:r>
        <w:separator/>
      </w:r>
    </w:p>
  </w:endnote>
  <w:endnote w:type="continuationSeparator" w:id="0">
    <w:p w:rsidR="000F26D7" w:rsidRDefault="000F26D7"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BB0A45" w:rsidRDefault="006B1A75">
        <w:pPr>
          <w:pStyle w:val="Footer"/>
          <w:jc w:val="right"/>
        </w:pPr>
        <w:r>
          <w:fldChar w:fldCharType="begin"/>
        </w:r>
        <w:r w:rsidR="00BB0A45">
          <w:instrText xml:space="preserve"> PAGE   \* MERGEFORMAT </w:instrText>
        </w:r>
        <w:r>
          <w:fldChar w:fldCharType="separate"/>
        </w:r>
        <w:r w:rsidR="002005A8">
          <w:rPr>
            <w:noProof/>
          </w:rPr>
          <w:t>1</w:t>
        </w:r>
        <w:r>
          <w:rPr>
            <w:noProof/>
          </w:rPr>
          <w:fldChar w:fldCharType="end"/>
        </w:r>
      </w:p>
    </w:sdtContent>
  </w:sdt>
  <w:p w:rsidR="00BB0A45" w:rsidRDefault="00BB0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D7" w:rsidRDefault="000F26D7" w:rsidP="00A27DD5">
      <w:pPr>
        <w:spacing w:after="0"/>
      </w:pPr>
      <w:r>
        <w:separator/>
      </w:r>
    </w:p>
  </w:footnote>
  <w:footnote w:type="continuationSeparator" w:id="0">
    <w:p w:rsidR="000F26D7" w:rsidRDefault="000F26D7"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5" w:rsidRPr="00D933D6" w:rsidRDefault="006B1A75" w:rsidP="00D933D6">
    <w:pPr>
      <w:pStyle w:val="Header"/>
      <w:rPr>
        <w:sz w:val="32"/>
        <w:szCs w:val="32"/>
      </w:rPr>
    </w:pPr>
    <w:r>
      <w:rPr>
        <w:noProof/>
        <w:sz w:val="32"/>
        <w:szCs w:val="32"/>
      </w:rPr>
      <w:pict>
        <v:shapetype id="_x0000_t202" coordsize="21600,21600" o:spt="202" path="m,l,21600r21600,l21600,xe">
          <v:stroke joinstyle="miter"/>
          <v:path gradientshapeok="t" o:connecttype="rect"/>
        </v:shapetype>
        <v:shape id="_x0000_s6147" type="#_x0000_t202" style="position:absolute;left:0;text-align:left;margin-left:276.55pt;margin-top:-24.6pt;width:386.4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v:textbox>
            <w:txbxContent>
              <w:p w:rsidR="00A27DD5" w:rsidRDefault="00A27DD5" w:rsidP="00A27DD5">
                <w:pPr>
                  <w:pStyle w:val="NoSpacing"/>
                </w:pPr>
                <w:r w:rsidRPr="00A27DD5">
                  <w:t>Department/Division</w:t>
                </w:r>
              </w:p>
              <w:p w:rsidR="00A27DD5" w:rsidRDefault="00A27DD5" w:rsidP="00A27DD5">
                <w:pPr>
                  <w:pStyle w:val="NoSpacing"/>
                </w:pPr>
              </w:p>
              <w:p w:rsidR="00A27DD5" w:rsidRDefault="00A27DD5" w:rsidP="00A27DD5">
                <w:pPr>
                  <w:ind w:firstLine="0"/>
                </w:pPr>
                <w:r>
                  <w:t>Academic Year</w:t>
                </w:r>
              </w:p>
              <w:p w:rsidR="00A27DD5" w:rsidRDefault="00A27DD5"/>
            </w:txbxContent>
          </v:textbox>
        </v:shape>
      </w:pict>
    </w:r>
    <w:r w:rsidRPr="006B1A75">
      <w:rPr>
        <w:noProof/>
        <w:sz w:val="28"/>
        <w:szCs w:val="28"/>
      </w:rPr>
      <w:pict>
        <v:shape id="Text Box 3" o:spid="_x0000_s6146" type="#_x0000_t202" style="position:absolute;left:0;text-align:left;margin-left:411.7pt;margin-top:6.75pt;width:24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A27DD5" w:rsidRDefault="00CF12F8">
                <w:r>
                  <w:t>2012 - 2013</w:t>
                </w:r>
              </w:p>
            </w:txbxContent>
          </v:textbox>
        </v:shape>
      </w:pict>
    </w:r>
    <w:r>
      <w:rPr>
        <w:noProof/>
        <w:sz w:val="32"/>
        <w:szCs w:val="32"/>
      </w:rPr>
      <w:pict>
        <v:shape id="_x0000_s6145" type="#_x0000_t202" style="position:absolute;left:0;text-align:left;margin-left:411.75pt;margin-top:-18.75pt;width:24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A27DD5" w:rsidRDefault="00FA2037">
                <w:r>
                  <w:t>Distance Learning</w:t>
                </w:r>
              </w:p>
            </w:txbxContent>
          </v:textbox>
        </v:shape>
      </w:pict>
    </w:r>
    <w:r w:rsidR="00A27DD5" w:rsidRPr="00D933D6">
      <w:rPr>
        <w:sz w:val="28"/>
        <w:szCs w:val="28"/>
      </w:rPr>
      <w:t>Coastline Community College</w:t>
    </w:r>
    <w:r w:rsidR="00A27DD5" w:rsidRPr="00D933D6">
      <w:rPr>
        <w:sz w:val="28"/>
        <w:szCs w:val="28"/>
      </w:rPr>
      <w:ptab w:relativeTo="margin" w:alignment="center" w:leader="none"/>
    </w:r>
  </w:p>
  <w:p w:rsidR="00A27DD5" w:rsidRPr="00D933D6" w:rsidRDefault="00A27DD5" w:rsidP="00A27DD5">
    <w:pPr>
      <w:pStyle w:val="Header"/>
      <w:rPr>
        <w:sz w:val="28"/>
        <w:szCs w:val="28"/>
      </w:rPr>
    </w:pPr>
    <w:r w:rsidRPr="00D933D6">
      <w:rPr>
        <w:sz w:val="28"/>
        <w:szCs w:val="28"/>
      </w:rPr>
      <w:t>Annual Institutional Planning Report</w:t>
    </w:r>
  </w:p>
  <w:p w:rsidR="00A27DD5" w:rsidRDefault="00A27DD5">
    <w:pPr>
      <w:pStyle w:val="Header"/>
      <w:rPr>
        <w:rFonts w:ascii="Calibri" w:eastAsia="Calibri" w:hAnsi="Calibri" w:cs="Times New Roman"/>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4E333F"/>
    <w:multiLevelType w:val="hybridMultilevel"/>
    <w:tmpl w:val="8FEAA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A27DD5"/>
    <w:rsid w:val="000201FA"/>
    <w:rsid w:val="000565E8"/>
    <w:rsid w:val="00092C05"/>
    <w:rsid w:val="000B7955"/>
    <w:rsid w:val="000D417C"/>
    <w:rsid w:val="000F26D7"/>
    <w:rsid w:val="001101DE"/>
    <w:rsid w:val="00110F18"/>
    <w:rsid w:val="00135926"/>
    <w:rsid w:val="00155AE7"/>
    <w:rsid w:val="00160B48"/>
    <w:rsid w:val="001E0C15"/>
    <w:rsid w:val="002005A8"/>
    <w:rsid w:val="00232381"/>
    <w:rsid w:val="00237533"/>
    <w:rsid w:val="00241796"/>
    <w:rsid w:val="00266479"/>
    <w:rsid w:val="00302D48"/>
    <w:rsid w:val="003154DD"/>
    <w:rsid w:val="003172B1"/>
    <w:rsid w:val="003517A9"/>
    <w:rsid w:val="003529DD"/>
    <w:rsid w:val="0038128F"/>
    <w:rsid w:val="00396533"/>
    <w:rsid w:val="003A13BD"/>
    <w:rsid w:val="004265D4"/>
    <w:rsid w:val="00492DC8"/>
    <w:rsid w:val="004C0FA9"/>
    <w:rsid w:val="0056666A"/>
    <w:rsid w:val="005C1A18"/>
    <w:rsid w:val="00646647"/>
    <w:rsid w:val="00653C08"/>
    <w:rsid w:val="00675F65"/>
    <w:rsid w:val="006A092F"/>
    <w:rsid w:val="006B1A75"/>
    <w:rsid w:val="006D46C6"/>
    <w:rsid w:val="00766FE5"/>
    <w:rsid w:val="00772080"/>
    <w:rsid w:val="007B1623"/>
    <w:rsid w:val="007D0F39"/>
    <w:rsid w:val="007D1529"/>
    <w:rsid w:val="00801912"/>
    <w:rsid w:val="00805581"/>
    <w:rsid w:val="00856987"/>
    <w:rsid w:val="0087434A"/>
    <w:rsid w:val="008A3A96"/>
    <w:rsid w:val="008B439E"/>
    <w:rsid w:val="008E5944"/>
    <w:rsid w:val="00913F61"/>
    <w:rsid w:val="009352C9"/>
    <w:rsid w:val="00A27DD5"/>
    <w:rsid w:val="00A465DC"/>
    <w:rsid w:val="00AB0174"/>
    <w:rsid w:val="00B16BAC"/>
    <w:rsid w:val="00B21C37"/>
    <w:rsid w:val="00B34D38"/>
    <w:rsid w:val="00B50892"/>
    <w:rsid w:val="00B5330B"/>
    <w:rsid w:val="00BB0548"/>
    <w:rsid w:val="00BB0A45"/>
    <w:rsid w:val="00BC7C00"/>
    <w:rsid w:val="00C25FAD"/>
    <w:rsid w:val="00C6180A"/>
    <w:rsid w:val="00CB05BD"/>
    <w:rsid w:val="00CC373B"/>
    <w:rsid w:val="00CD29F2"/>
    <w:rsid w:val="00CF12F8"/>
    <w:rsid w:val="00D338A1"/>
    <w:rsid w:val="00D819EC"/>
    <w:rsid w:val="00D933D6"/>
    <w:rsid w:val="00DA66D7"/>
    <w:rsid w:val="00DB2970"/>
    <w:rsid w:val="00EA461A"/>
    <w:rsid w:val="00F220A5"/>
    <w:rsid w:val="00F320FA"/>
    <w:rsid w:val="00F41ED8"/>
    <w:rsid w:val="00F477F2"/>
    <w:rsid w:val="00F6471D"/>
    <w:rsid w:val="00FA2037"/>
    <w:rsid w:val="00FA6D56"/>
    <w:rsid w:val="00FD4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dcterms:created xsi:type="dcterms:W3CDTF">2013-02-22T17:04:00Z</dcterms:created>
  <dcterms:modified xsi:type="dcterms:W3CDTF">2013-02-22T17:04:00Z</dcterms:modified>
</cp:coreProperties>
</file>